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3A9EF0FF">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77777777"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3CFDD1A3" w14:textId="77777777" w:rsidR="00035492" w:rsidRPr="00D65879" w:rsidRDefault="00035492" w:rsidP="00035492">
      <w:pPr>
        <w:pStyle w:val="NormalWeb"/>
        <w:spacing w:before="240" w:beforeAutospacing="0" w:after="60" w:afterAutospacing="0"/>
        <w:rPr>
          <w:rFonts w:ascii="Calibri" w:hAnsi="Calibri" w:cs="Calibri"/>
        </w:rPr>
      </w:pPr>
      <w:r w:rsidRPr="00D65879">
        <w:rPr>
          <w:rFonts w:ascii="Calibri" w:hAnsi="Calibri" w:cs="Calibri"/>
          <w:i/>
          <w:iCs/>
          <w:color w:val="000000"/>
          <w:sz w:val="22"/>
          <w:szCs w:val="22"/>
        </w:rPr>
        <w:t>List all authors. Indicate each author’s affiliation with a superscript lowercase letter placed after the author’s surname in the byline (separate multiple affiliation letters with commas but no space). Place a # sign in the byline after the affiliation letter(s) of the corresponding author.</w:t>
      </w:r>
      <w:r w:rsidRPr="00D65879">
        <w:rPr>
          <w:rFonts w:ascii="Calibri" w:hAnsi="Calibri" w:cs="Calibri"/>
          <w:color w:val="000000"/>
          <w:sz w:val="22"/>
          <w:szCs w:val="22"/>
        </w:rPr>
        <w:t> </w:t>
      </w:r>
    </w:p>
    <w:p w14:paraId="70601D93" w14:textId="77777777" w:rsidR="00035492" w:rsidRPr="00D65879" w:rsidRDefault="00035492" w:rsidP="00035492">
      <w:pPr>
        <w:pStyle w:val="NormalWeb"/>
        <w:spacing w:before="240" w:beforeAutospacing="0" w:after="0" w:afterAutospacing="0"/>
        <w:rPr>
          <w:rFonts w:ascii="Calibri" w:hAnsi="Calibri" w:cs="Calibri"/>
        </w:rPr>
      </w:pPr>
      <w:proofErr w:type="spellStart"/>
      <w:r w:rsidRPr="00D65879">
        <w:rPr>
          <w:rFonts w:ascii="Calibri" w:hAnsi="Calibri" w:cs="Calibri"/>
          <w:color w:val="000000"/>
          <w:sz w:val="22"/>
          <w:szCs w:val="22"/>
        </w:rPr>
        <w:t>Firstname</w:t>
      </w:r>
      <w:proofErr w:type="spellEnd"/>
      <w:r w:rsidRPr="00D65879">
        <w:rPr>
          <w:rFonts w:ascii="Calibri" w:hAnsi="Calibri" w:cs="Calibri"/>
          <w:color w:val="000000"/>
          <w:sz w:val="22"/>
          <w:szCs w:val="22"/>
        </w:rPr>
        <w:t xml:space="preserve"> </w:t>
      </w:r>
      <w:proofErr w:type="spellStart"/>
      <w:r w:rsidRPr="00D65879">
        <w:rPr>
          <w:rFonts w:ascii="Calibri" w:hAnsi="Calibri" w:cs="Calibri"/>
          <w:color w:val="000000"/>
          <w:sz w:val="22"/>
          <w:szCs w:val="22"/>
        </w:rPr>
        <w:t>Lastname</w:t>
      </w:r>
      <w:r w:rsidRPr="00D65879">
        <w:rPr>
          <w:rFonts w:ascii="Calibri" w:hAnsi="Calibri" w:cs="Calibri"/>
          <w:color w:val="000000"/>
          <w:sz w:val="22"/>
          <w:szCs w:val="22"/>
          <w:vertAlign w:val="superscript"/>
        </w:rPr>
        <w:t>a</w:t>
      </w:r>
      <w:proofErr w:type="spellEnd"/>
      <w:r w:rsidRPr="00D65879">
        <w:rPr>
          <w:rFonts w:ascii="Calibri" w:hAnsi="Calibri" w:cs="Calibri"/>
          <w:color w:val="000000"/>
          <w:sz w:val="22"/>
          <w:szCs w:val="22"/>
          <w:vertAlign w:val="superscript"/>
        </w:rPr>
        <w:t>#</w:t>
      </w:r>
      <w:r w:rsidRPr="00D65879">
        <w:rPr>
          <w:rFonts w:ascii="Calibri" w:hAnsi="Calibri" w:cs="Calibri"/>
          <w:color w:val="000000"/>
          <w:sz w:val="22"/>
          <w:szCs w:val="22"/>
        </w:rPr>
        <w:t xml:space="preserve">, </w:t>
      </w:r>
      <w:proofErr w:type="spellStart"/>
      <w:r w:rsidRPr="00D65879">
        <w:rPr>
          <w:rFonts w:ascii="Calibri" w:hAnsi="Calibri" w:cs="Calibri"/>
          <w:color w:val="000000"/>
          <w:sz w:val="22"/>
          <w:szCs w:val="22"/>
        </w:rPr>
        <w:t>Firstname</w:t>
      </w:r>
      <w:proofErr w:type="spellEnd"/>
      <w:r w:rsidRPr="00D65879">
        <w:rPr>
          <w:rFonts w:ascii="Calibri" w:hAnsi="Calibri" w:cs="Calibri"/>
          <w:color w:val="000000"/>
          <w:sz w:val="22"/>
          <w:szCs w:val="22"/>
        </w:rPr>
        <w:t xml:space="preserve"> </w:t>
      </w:r>
      <w:proofErr w:type="spellStart"/>
      <w:r w:rsidRPr="00D65879">
        <w:rPr>
          <w:rFonts w:ascii="Calibri" w:hAnsi="Calibri" w:cs="Calibri"/>
          <w:color w:val="000000"/>
          <w:sz w:val="22"/>
          <w:szCs w:val="22"/>
        </w:rPr>
        <w:t>Lastname</w:t>
      </w:r>
      <w:r w:rsidRPr="00D65879">
        <w:rPr>
          <w:rFonts w:ascii="Calibri" w:hAnsi="Calibri" w:cs="Calibri"/>
          <w:color w:val="000000"/>
          <w:sz w:val="22"/>
          <w:szCs w:val="22"/>
          <w:vertAlign w:val="superscript"/>
        </w:rPr>
        <w:t>b</w:t>
      </w:r>
      <w:proofErr w:type="spellEnd"/>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79B9AAAA"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i/>
          <w:iCs/>
          <w:color w:val="000000"/>
          <w:sz w:val="22"/>
          <w:szCs w:val="22"/>
        </w:rPr>
        <w:t>Each affiliation should have its own line and its own superscript affiliation letter preceding it. Do not consolidate different departments at one institution into one address with a single affiliation letter, even if all affected authors belong to all those departments. See the sample title page</w:t>
      </w:r>
      <w:hyperlink r:id="rId9" w:history="1">
        <w:r w:rsidRPr="00D65879">
          <w:rPr>
            <w:rStyle w:val="Hyperlink"/>
            <w:rFonts w:ascii="Calibri" w:hAnsi="Calibri" w:cs="Calibri"/>
            <w:i/>
            <w:iCs/>
            <w:color w:val="000000"/>
            <w:sz w:val="22"/>
            <w:szCs w:val="22"/>
          </w:rPr>
          <w:t xml:space="preserve"> </w:t>
        </w:r>
        <w:r w:rsidRPr="00D65879">
          <w:rPr>
            <w:rStyle w:val="Hyperlink"/>
            <w:rFonts w:ascii="Calibri" w:hAnsi="Calibri" w:cs="Calibri"/>
            <w:i/>
            <w:iCs/>
            <w:color w:val="1155CC"/>
            <w:sz w:val="22"/>
            <w:szCs w:val="22"/>
          </w:rPr>
          <w:t>here</w:t>
        </w:r>
      </w:hyperlink>
      <w:r w:rsidRPr="00D65879">
        <w:rPr>
          <w:rFonts w:ascii="Calibri" w:hAnsi="Calibri" w:cs="Calibri"/>
          <w:i/>
          <w:iCs/>
          <w:color w:val="000000"/>
          <w:sz w:val="22"/>
          <w:szCs w:val="22"/>
        </w:rPr>
        <w:t xml:space="preserve"> for guidance.</w:t>
      </w:r>
    </w:p>
    <w:p w14:paraId="62D5330B"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color w:val="000000"/>
          <w:sz w:val="22"/>
          <w:szCs w:val="22"/>
        </w:rPr>
        <w:t>a. Institution</w:t>
      </w:r>
    </w:p>
    <w:p w14:paraId="28140D6E"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color w:val="000000"/>
          <w:sz w:val="22"/>
          <w:szCs w:val="22"/>
        </w:rPr>
        <w:t>b. Institution</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10861FA0"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047805E2" w14:textId="77777777" w:rsidR="00035492" w:rsidRPr="00D65879" w:rsidRDefault="205DB8F5" w:rsidP="205DB8F5">
      <w:pPr>
        <w:pStyle w:val="NormalWeb"/>
        <w:spacing w:before="240" w:beforeAutospacing="0" w:after="240" w:afterAutospacing="0"/>
        <w:rPr>
          <w:rFonts w:ascii="Calibri" w:hAnsi="Calibri"/>
        </w:rPr>
      </w:pPr>
      <w:r w:rsidRPr="00D65879">
        <w:rPr>
          <w:rFonts w:ascii="Calibri" w:hAnsi="Calibri"/>
          <w:i/>
          <w:iCs/>
          <w:color w:val="000000"/>
          <w:sz w:val="22"/>
          <w:szCs w:val="22"/>
        </w:rPr>
        <w:t>The email address for the corresponding author should be included on the title page of the manuscript.</w:t>
      </w:r>
    </w:p>
    <w:p w14:paraId="0B8670E4"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color w:val="000000"/>
          <w:sz w:val="22"/>
          <w:szCs w:val="22"/>
        </w:rPr>
        <w:t xml:space="preserve">#Address correspondence to </w:t>
      </w:r>
      <w:proofErr w:type="spellStart"/>
      <w:r w:rsidRPr="00D65879">
        <w:rPr>
          <w:rFonts w:ascii="Calibri" w:hAnsi="Calibri" w:cs="Calibri"/>
          <w:color w:val="000000"/>
          <w:sz w:val="22"/>
          <w:szCs w:val="22"/>
        </w:rPr>
        <w:t>Firstname</w:t>
      </w:r>
      <w:proofErr w:type="spellEnd"/>
      <w:r w:rsidRPr="00D65879">
        <w:rPr>
          <w:rFonts w:ascii="Calibri" w:hAnsi="Calibri" w:cs="Calibri"/>
          <w:color w:val="000000"/>
          <w:sz w:val="22"/>
          <w:szCs w:val="22"/>
        </w:rPr>
        <w:t xml:space="preserve"> </w:t>
      </w:r>
      <w:proofErr w:type="spellStart"/>
      <w:r w:rsidRPr="00D65879">
        <w:rPr>
          <w:rFonts w:ascii="Calibri" w:hAnsi="Calibri" w:cs="Calibri"/>
          <w:color w:val="000000"/>
          <w:sz w:val="22"/>
          <w:szCs w:val="22"/>
        </w:rPr>
        <w:t>Lastname</w:t>
      </w:r>
      <w:proofErr w:type="spellEnd"/>
      <w:r w:rsidRPr="00D65879">
        <w:rPr>
          <w:rFonts w:ascii="Calibri" w:hAnsi="Calibri" w:cs="Calibri"/>
          <w:color w:val="000000"/>
          <w:sz w:val="22"/>
          <w:szCs w:val="22"/>
        </w:rPr>
        <w:t>, email.</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77777777" w:rsidR="00035492" w:rsidRPr="0014676A" w:rsidRDefault="0014676A" w:rsidP="00035492">
      <w:pPr>
        <w:pStyle w:val="NormalWeb"/>
        <w:spacing w:before="240" w:beforeAutospacing="0" w:after="240" w:afterAutospacing="0"/>
        <w:rPr>
          <w:rFonts w:ascii="Calibri" w:hAnsi="Calibri" w:cs="Calibri"/>
        </w:rPr>
      </w:pPr>
      <w:r>
        <w:rPr>
          <w:rFonts w:ascii="Calibri" w:hAnsi="Calibri" w:cs="Calibri"/>
          <w:color w:val="000000"/>
          <w:sz w:val="22"/>
          <w:szCs w:val="22"/>
        </w:rPr>
        <w:t>We present the results of 16S rRNA amplicon sequencing of the microbiota from preen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2BC9F38"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Announcement</w:t>
      </w:r>
    </w:p>
    <w:p w14:paraId="09350502" w14:textId="77777777" w:rsidR="009A0D88" w:rsidRPr="00D65879" w:rsidRDefault="00035492" w:rsidP="00035492">
      <w:pPr>
        <w:pStyle w:val="NormalWeb"/>
        <w:spacing w:before="240" w:beforeAutospacing="0" w:after="240" w:afterAutospacing="0"/>
        <w:rPr>
          <w:rFonts w:ascii="Calibri" w:hAnsi="Calibri" w:cs="Calibri"/>
          <w:i/>
          <w:iCs/>
          <w:color w:val="000000"/>
          <w:sz w:val="22"/>
          <w:szCs w:val="22"/>
        </w:rPr>
      </w:pPr>
      <w:r w:rsidRPr="00D65879">
        <w:rPr>
          <w:rFonts w:ascii="Calibri" w:hAnsi="Calibri" w:cs="Calibri"/>
          <w:i/>
          <w:iCs/>
          <w:color w:val="000000"/>
          <w:sz w:val="22"/>
          <w:szCs w:val="22"/>
        </w:rPr>
        <w:t xml:space="preserve">Limit the announcement to </w:t>
      </w:r>
      <w:r w:rsidRPr="00D65879">
        <w:rPr>
          <w:rFonts w:ascii="Calibri" w:hAnsi="Calibri" w:cs="Calibri"/>
          <w:i/>
          <w:iCs/>
          <w:color w:val="000000"/>
          <w:sz w:val="22"/>
          <w:szCs w:val="22"/>
          <w:u w:val="single"/>
        </w:rPr>
        <w:t>500 words or fewer (exclusive of the Abstract and Acknowledgments)</w:t>
      </w:r>
      <w:r w:rsidRPr="00D65879">
        <w:rPr>
          <w:rFonts w:ascii="Calibri" w:hAnsi="Calibri" w:cs="Calibri"/>
          <w:i/>
          <w:iCs/>
          <w:color w:val="000000"/>
          <w:sz w:val="22"/>
          <w:szCs w:val="22"/>
        </w:rPr>
        <w:t xml:space="preserve">. </w:t>
      </w:r>
    </w:p>
    <w:p w14:paraId="520DD326"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i/>
          <w:iCs/>
          <w:color w:val="000000"/>
          <w:sz w:val="22"/>
          <w:szCs w:val="22"/>
        </w:rPr>
        <w:t xml:space="preserve">Announcements may include </w:t>
      </w:r>
      <w:r w:rsidRPr="00D65879">
        <w:rPr>
          <w:rFonts w:ascii="Calibri" w:hAnsi="Calibri" w:cs="Calibri"/>
          <w:i/>
          <w:iCs/>
          <w:color w:val="000000"/>
          <w:sz w:val="22"/>
          <w:szCs w:val="22"/>
          <w:u w:val="single"/>
        </w:rPr>
        <w:t>one figure and one table</w:t>
      </w:r>
      <w:r w:rsidRPr="00D65879">
        <w:rPr>
          <w:rFonts w:ascii="Calibri" w:hAnsi="Calibri" w:cs="Calibri"/>
          <w:i/>
          <w:iCs/>
          <w:color w:val="000000"/>
          <w:sz w:val="22"/>
          <w:szCs w:val="22"/>
        </w:rPr>
        <w:t xml:space="preserve"> to help summarize the data set or provide a context for the resource, but supplemental material is </w:t>
      </w:r>
      <w:r w:rsidRPr="00D65879">
        <w:rPr>
          <w:rFonts w:ascii="Calibri" w:hAnsi="Calibri" w:cs="Calibri"/>
          <w:i/>
          <w:iCs/>
          <w:color w:val="000000"/>
          <w:sz w:val="22"/>
          <w:szCs w:val="22"/>
          <w:u w:val="single"/>
        </w:rPr>
        <w:t>not</w:t>
      </w:r>
      <w:r w:rsidRPr="00D65879">
        <w:rPr>
          <w:rFonts w:ascii="Calibri" w:hAnsi="Calibri" w:cs="Calibri"/>
          <w:i/>
          <w:iCs/>
          <w:color w:val="000000"/>
          <w:sz w:val="22"/>
          <w:szCs w:val="22"/>
        </w:rPr>
        <w:t xml:space="preserve"> permitted.</w:t>
      </w:r>
    </w:p>
    <w:p w14:paraId="776A4632" w14:textId="77777777" w:rsidR="00035492" w:rsidRPr="00D65879" w:rsidRDefault="205DB8F5" w:rsidP="205DB8F5">
      <w:pPr>
        <w:pStyle w:val="NormalWeb"/>
        <w:spacing w:before="240" w:beforeAutospacing="0" w:after="240" w:afterAutospacing="0"/>
        <w:rPr>
          <w:rFonts w:ascii="Calibri" w:hAnsi="Calibri"/>
        </w:rPr>
      </w:pPr>
      <w:r w:rsidRPr="00D65879">
        <w:rPr>
          <w:rFonts w:ascii="Calibri" w:hAnsi="Calibri"/>
          <w:i/>
          <w:iCs/>
          <w:color w:val="000000"/>
          <w:sz w:val="22"/>
          <w:szCs w:val="22"/>
        </w:rPr>
        <w:lastRenderedPageBreak/>
        <w:t>Please include the following information in the announcement. See the editorial</w:t>
      </w:r>
      <w:hyperlink r:id="rId10">
        <w:r w:rsidRPr="00D65879">
          <w:rPr>
            <w:rStyle w:val="Hyperlink"/>
            <w:rFonts w:ascii="Calibri" w:hAnsi="Calibri"/>
            <w:i/>
            <w:iCs/>
            <w:color w:val="000000"/>
            <w:sz w:val="22"/>
            <w:szCs w:val="22"/>
            <w:u w:val="none"/>
          </w:rPr>
          <w:t xml:space="preserve"> </w:t>
        </w:r>
      </w:hyperlink>
      <w:hyperlink r:id="rId11" w:history="1">
        <w:r w:rsidR="000C4CF3" w:rsidRPr="00D65879">
          <w:rPr>
            <w:rStyle w:val="Hyperlink"/>
            <w:rFonts w:ascii="Calibri" w:hAnsi="Calibri"/>
            <w:i/>
            <w:iCs/>
            <w:sz w:val="22"/>
            <w:szCs w:val="22"/>
          </w:rPr>
          <w:t>here</w:t>
        </w:r>
      </w:hyperlink>
      <w:r w:rsidR="000C4CF3" w:rsidRPr="00D65879">
        <w:rPr>
          <w:rStyle w:val="Hyperlink"/>
          <w:rFonts w:ascii="Calibri" w:hAnsi="Calibri"/>
          <w:i/>
          <w:iCs/>
          <w:color w:val="1155CC"/>
          <w:sz w:val="22"/>
          <w:szCs w:val="22"/>
          <w:u w:val="none"/>
        </w:rPr>
        <w:t xml:space="preserve"> </w:t>
      </w:r>
      <w:r w:rsidRPr="00D65879">
        <w:rPr>
          <w:rFonts w:ascii="Calibri" w:hAnsi="Calibri"/>
          <w:i/>
          <w:iCs/>
          <w:color w:val="000000"/>
          <w:sz w:val="22"/>
          <w:szCs w:val="22"/>
        </w:rPr>
        <w:t>for more details on these requirements, as well as links to example articles.</w:t>
      </w:r>
    </w:p>
    <w:p w14:paraId="4313F3DC"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i/>
          <w:iCs/>
          <w:color w:val="000000"/>
          <w:sz w:val="22"/>
          <w:szCs w:val="22"/>
        </w:rPr>
        <w:t>First section (introduction and rationale)</w:t>
      </w:r>
    </w:p>
    <w:p w14:paraId="6F7F16F6" w14:textId="77777777" w:rsidR="00035492" w:rsidRPr="00D65879" w:rsidRDefault="00035492" w:rsidP="00035492">
      <w:pPr>
        <w:pStyle w:val="NormalWeb"/>
        <w:numPr>
          <w:ilvl w:val="0"/>
          <w:numId w:val="9"/>
        </w:numPr>
        <w:spacing w:before="24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A rationale or significance for the sequencing.</w:t>
      </w:r>
    </w:p>
    <w:p w14:paraId="79A0C59D"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The provenance for the organism sequenced.</w:t>
      </w:r>
    </w:p>
    <w:p w14:paraId="27CA079B" w14:textId="77777777" w:rsidR="00035492" w:rsidRPr="00D65879" w:rsidRDefault="4CDEF507" w:rsidP="4CDEF507">
      <w:pPr>
        <w:pStyle w:val="NormalWeb"/>
        <w:numPr>
          <w:ilvl w:val="0"/>
          <w:numId w:val="9"/>
        </w:numPr>
        <w:spacing w:before="0" w:beforeAutospacing="0" w:after="0" w:afterAutospacing="0"/>
        <w:textAlignment w:val="baseline"/>
        <w:rPr>
          <w:rFonts w:ascii="Calibri" w:hAnsi="Calibri"/>
          <w:i/>
          <w:iCs/>
          <w:color w:val="000000"/>
          <w:sz w:val="22"/>
          <w:szCs w:val="22"/>
        </w:rPr>
      </w:pPr>
      <w:r w:rsidRPr="00D65879">
        <w:rPr>
          <w:rFonts w:ascii="Calibri" w:hAnsi="Calibri"/>
          <w:i/>
          <w:iCs/>
          <w:color w:val="000000"/>
          <w:sz w:val="22"/>
          <w:szCs w:val="22"/>
        </w:rPr>
        <w:t xml:space="preserve">If the organism has been taxonomically identified prior to genome sequencing, provide (or cite) detailed methods for DNA extraction, PCR </w:t>
      </w:r>
      <w:r w:rsidR="0087494D" w:rsidRPr="00D65879">
        <w:rPr>
          <w:rFonts w:ascii="Calibri" w:hAnsi="Calibri"/>
          <w:i/>
          <w:iCs/>
          <w:color w:val="000000"/>
          <w:sz w:val="22"/>
          <w:szCs w:val="22"/>
        </w:rPr>
        <w:t>(</w:t>
      </w:r>
      <w:r w:rsidRPr="00D65879">
        <w:rPr>
          <w:rFonts w:ascii="Calibri" w:hAnsi="Calibri"/>
          <w:i/>
          <w:iCs/>
          <w:color w:val="000000"/>
          <w:sz w:val="22"/>
          <w:szCs w:val="22"/>
        </w:rPr>
        <w:t>including primers</w:t>
      </w:r>
      <w:r w:rsidR="0087494D" w:rsidRPr="00D65879">
        <w:rPr>
          <w:rFonts w:ascii="Calibri" w:hAnsi="Calibri"/>
          <w:i/>
          <w:iCs/>
          <w:color w:val="000000"/>
          <w:sz w:val="22"/>
          <w:szCs w:val="22"/>
        </w:rPr>
        <w:t>)</w:t>
      </w:r>
      <w:r w:rsidRPr="00D65879">
        <w:rPr>
          <w:rFonts w:ascii="Calibri" w:hAnsi="Calibri"/>
          <w:i/>
          <w:iCs/>
          <w:color w:val="000000"/>
          <w:sz w:val="22"/>
          <w:szCs w:val="22"/>
        </w:rPr>
        <w:t>, sequencing, and comparison of the 16S rRNA gene sequences. Also please provide the accession number of the best match.</w:t>
      </w:r>
    </w:p>
    <w:p w14:paraId="0C928A9F"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A description of how the isolate was acquired, with accession numbers where applicable.</w:t>
      </w:r>
    </w:p>
    <w:p w14:paraId="6CDCA9E9"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Provide or cite detailed isolation methods, including medium, isolation technique, sampling location (GPS coordinates), sampling methods, etc.</w:t>
      </w:r>
    </w:p>
    <w:p w14:paraId="686F39AA"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Growth conditions for cultivation. </w:t>
      </w:r>
    </w:p>
    <w:p w14:paraId="0E042FDD" w14:textId="77777777" w:rsidR="00035492" w:rsidRPr="00D65879" w:rsidRDefault="00035492" w:rsidP="00035492">
      <w:pPr>
        <w:pStyle w:val="NormalWeb"/>
        <w:numPr>
          <w:ilvl w:val="0"/>
          <w:numId w:val="9"/>
        </w:numPr>
        <w:spacing w:before="0" w:beforeAutospacing="0" w:after="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 xml:space="preserve">For </w:t>
      </w:r>
      <w:proofErr w:type="gramStart"/>
      <w:r w:rsidRPr="00D65879">
        <w:rPr>
          <w:rFonts w:ascii="Calibri" w:hAnsi="Calibri" w:cs="Calibri"/>
          <w:i/>
          <w:iCs/>
          <w:color w:val="000000"/>
          <w:sz w:val="22"/>
          <w:szCs w:val="22"/>
        </w:rPr>
        <w:t>single-cell</w:t>
      </w:r>
      <w:proofErr w:type="gramEnd"/>
      <w:r w:rsidRPr="00D65879">
        <w:rPr>
          <w:rFonts w:ascii="Calibri" w:hAnsi="Calibri" w:cs="Calibri"/>
          <w:i/>
          <w:iCs/>
          <w:color w:val="000000"/>
          <w:sz w:val="22"/>
          <w:szCs w:val="22"/>
        </w:rPr>
        <w:t xml:space="preserve"> amplified genomes, authors should instead supply information about how the cell was identified and isolated.</w:t>
      </w:r>
    </w:p>
    <w:p w14:paraId="51ACE37D" w14:textId="77777777" w:rsidR="00035492" w:rsidRPr="00D65879" w:rsidRDefault="205DB8F5" w:rsidP="205DB8F5">
      <w:pPr>
        <w:pStyle w:val="NormalWeb"/>
        <w:numPr>
          <w:ilvl w:val="0"/>
          <w:numId w:val="9"/>
        </w:numPr>
        <w:spacing w:before="0" w:beforeAutospacing="0" w:after="0" w:afterAutospacing="0"/>
        <w:textAlignment w:val="baseline"/>
        <w:rPr>
          <w:rFonts w:ascii="Calibri" w:hAnsi="Calibri"/>
          <w:i/>
          <w:iCs/>
          <w:color w:val="000000"/>
          <w:sz w:val="22"/>
          <w:szCs w:val="22"/>
        </w:rPr>
      </w:pPr>
      <w:r w:rsidRPr="00D65879">
        <w:rPr>
          <w:rFonts w:ascii="Calibri" w:hAnsi="Calibri"/>
          <w:i/>
          <w:iCs/>
          <w:color w:val="000000"/>
          <w:sz w:val="22"/>
          <w:szCs w:val="22"/>
        </w:rPr>
        <w:t xml:space="preserve">For research involving human or animal subjects, include a statement documenting the approval number </w:t>
      </w:r>
      <w:r w:rsidR="0087494D" w:rsidRPr="00D65879">
        <w:rPr>
          <w:rFonts w:ascii="Calibri" w:hAnsi="Calibri"/>
          <w:i/>
          <w:iCs/>
          <w:color w:val="000000"/>
          <w:sz w:val="22"/>
          <w:szCs w:val="22"/>
        </w:rPr>
        <w:t xml:space="preserve">and </w:t>
      </w:r>
      <w:r w:rsidRPr="00D65879">
        <w:rPr>
          <w:rFonts w:ascii="Calibri" w:hAnsi="Calibri"/>
          <w:i/>
          <w:iCs/>
          <w:color w:val="000000"/>
          <w:sz w:val="22"/>
          <w:szCs w:val="22"/>
        </w:rPr>
        <w:t>name of the Institutional Review Board</w:t>
      </w:r>
      <w:r w:rsidR="009B4EC8" w:rsidRPr="00D65879">
        <w:rPr>
          <w:rFonts w:ascii="Calibri" w:hAnsi="Calibri"/>
          <w:i/>
          <w:iCs/>
          <w:color w:val="000000"/>
          <w:sz w:val="22"/>
          <w:szCs w:val="22"/>
        </w:rPr>
        <w:t xml:space="preserve"> per the </w:t>
      </w:r>
      <w:hyperlink r:id="rId12" w:history="1">
        <w:r w:rsidR="009B4EC8" w:rsidRPr="00D65879">
          <w:rPr>
            <w:rStyle w:val="Hyperlink"/>
            <w:rFonts w:ascii="Calibri" w:hAnsi="Calibri"/>
            <w:i/>
            <w:iCs/>
            <w:sz w:val="22"/>
            <w:szCs w:val="22"/>
          </w:rPr>
          <w:t>ASM Ethics Guidelines</w:t>
        </w:r>
      </w:hyperlink>
      <w:r w:rsidR="009B4EC8" w:rsidRPr="00D65879">
        <w:rPr>
          <w:rFonts w:ascii="Calibri" w:hAnsi="Calibri"/>
          <w:i/>
          <w:iCs/>
          <w:color w:val="000000"/>
          <w:sz w:val="22"/>
          <w:szCs w:val="22"/>
        </w:rPr>
        <w:t>.</w:t>
      </w:r>
    </w:p>
    <w:p w14:paraId="70A000B5" w14:textId="77777777" w:rsidR="00035492" w:rsidRPr="00D65879" w:rsidRDefault="00035492" w:rsidP="00035492">
      <w:pPr>
        <w:pStyle w:val="NormalWeb"/>
        <w:numPr>
          <w:ilvl w:val="0"/>
          <w:numId w:val="9"/>
        </w:numPr>
        <w:spacing w:before="0" w:beforeAutospacing="0" w:after="240" w:afterAutospacing="0"/>
        <w:textAlignment w:val="baseline"/>
        <w:rPr>
          <w:rFonts w:ascii="Calibri" w:hAnsi="Calibri" w:cs="Calibri"/>
          <w:i/>
          <w:iCs/>
          <w:color w:val="000000"/>
          <w:sz w:val="22"/>
          <w:szCs w:val="22"/>
        </w:rPr>
      </w:pPr>
      <w:r w:rsidRPr="00D65879">
        <w:rPr>
          <w:rFonts w:ascii="Calibri" w:hAnsi="Calibri" w:cs="Calibri"/>
          <w:i/>
          <w:iCs/>
          <w:color w:val="000000"/>
          <w:sz w:val="22"/>
          <w:szCs w:val="22"/>
        </w:rPr>
        <w:t>If CLSI standards were used to determine antibiotic resistance, please include appropriate references and methods for this. If a clinical lab made the assessment, please describe which one. </w:t>
      </w:r>
    </w:p>
    <w:p w14:paraId="454818D7" w14:textId="77777777" w:rsidR="0014676A" w:rsidRDefault="0014676A" w:rsidP="00D71E1A">
      <w:pPr>
        <w:spacing w:after="0" w:line="240" w:lineRule="auto"/>
        <w:ind w:firstLine="360"/>
        <w:rPr>
          <w:rFonts w:cs="Calibri"/>
        </w:rPr>
      </w:pPr>
      <w:r>
        <w:rPr>
          <w:rFonts w:cs="Calibri"/>
          <w:color w:val="000000"/>
        </w:rPr>
        <w:t>Birds were sampled</w:t>
      </w:r>
      <w:r w:rsidR="005A3295">
        <w:rPr>
          <w:rFonts w:cs="Calibri"/>
          <w:color w:val="000000"/>
        </w:rPr>
        <w:t xml:space="preserve"> </w:t>
      </w:r>
      <w:r>
        <w:rPr>
          <w:rFonts w:cs="Calibri"/>
          <w:color w:val="000000"/>
        </w:rPr>
        <w:t xml:space="preserve">as previously described </w:t>
      </w:r>
      <w:r w:rsidR="005A3295">
        <w:rPr>
          <w:rFonts w:cs="Calibri"/>
          <w:color w:val="000000"/>
        </w:rPr>
        <w:fldChar w:fldCharType="begin"/>
      </w:r>
      <w:r w:rsidR="005A3295">
        <w:rPr>
          <w:rFonts w:cs="Calibri"/>
          <w:color w:val="000000"/>
        </w:rPr>
        <w:instrText xml:space="preserve"> ADDIN ZOTERO_ITEM CSL_CITATION {"citationID":"B6JfIgqA","properties":{"formattedCitation":"(1)","plainCitation":"(1)","noteIndex":0},"citationItems":[{"id":55,"uris":["http://zotero.org/users/local/59g02Zmo/items/PDYWTBDS"],"itemData":{"id":55,"type":"article-journal","abstract":"IntroductionAvian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5A3295">
        <w:rPr>
          <w:rFonts w:cs="Calibri"/>
          <w:noProof/>
          <w:color w:val="000000"/>
        </w:rPr>
        <w:t>(1)</w:t>
      </w:r>
      <w:r w:rsidR="005A3295">
        <w:rPr>
          <w:rFonts w:cs="Calibri"/>
          <w:color w:val="000000"/>
        </w:rPr>
        <w:fldChar w:fldCharType="end"/>
      </w:r>
      <w:r>
        <w:rPr>
          <w:rFonts w:cs="Calibri"/>
          <w:color w:val="000000"/>
        </w:rPr>
        <w:t>.</w:t>
      </w:r>
      <w:r w:rsidR="005A3295">
        <w:rPr>
          <w:rFonts w:cs="Calibri"/>
          <w:color w:val="000000"/>
        </w:rPr>
        <w:t xml:space="preserve"> Briefly, the microbial communities from the uropygial gland </w:t>
      </w:r>
      <w:r w:rsidR="005A3295" w:rsidRPr="005A3295">
        <w:rPr>
          <w:rFonts w:cs="Calibri"/>
          <w:color w:val="000000"/>
        </w:rPr>
        <w:t xml:space="preserve">and cloaca were collected using a swab that had been pre-moistened with a sterile buffer </w:t>
      </w:r>
      <w:r w:rsidR="005A3295" w:rsidRPr="005A3295">
        <w:rPr>
          <w:rFonts w:cs="Calibri"/>
        </w:rPr>
        <w:t>(20 mM Tris pH 8; 2 mM EDTA; 1.2% Triton X-100)</w:t>
      </w:r>
      <w:r w:rsidR="005A3295">
        <w:rPr>
          <w:rFonts w:cs="Calibri"/>
        </w:rPr>
        <w:t>.</w:t>
      </w:r>
      <w:r w:rsidR="005A3295">
        <w:rPr>
          <w:rFonts w:cs="Calibri"/>
          <w:color w:val="000000"/>
        </w:rPr>
        <w:t xml:space="preserve"> Swabs were stored at -80 until DNA extraction. DNA was extracted from swabs using the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µl bead solution and 200 µl </w:t>
      </w:r>
      <w:proofErr w:type="spellStart"/>
      <w:proofErr w:type="gramStart"/>
      <w:r w:rsidR="00FF64D5" w:rsidRPr="00FF64D5">
        <w:rPr>
          <w:rFonts w:eastAsia="Times New Roman" w:cs="Calibri"/>
        </w:rPr>
        <w:t>phenol:chloroform</w:t>
      </w:r>
      <w:proofErr w:type="spellEnd"/>
      <w:proofErr w:type="gramEnd"/>
      <w:r w:rsidR="00FF64D5" w:rsidRPr="00FF64D5">
        <w:rPr>
          <w:rFonts w:eastAsia="Times New Roman" w:cs="Calibri"/>
        </w:rPr>
        <w:t xml:space="preserve"> alcohol before 10 min of bead-beating. 2) Samples received 100 µl each of solutions C2 and C3, plus 1 µl RNase A, and incubated at 4°C for 5 min before one-step centrifugation. 3) Lysates were mixed with 650 µl solution C4 and 650 µl 100% ethanol, then loaded onto spin columns instead of using 1200 µl solution C4 alone. 4) </w:t>
      </w:r>
      <w:r w:rsidR="00FF64D5" w:rsidRPr="00FF64D5">
        <w:rPr>
          <w:rFonts w:cs="Calibri"/>
        </w:rPr>
        <w:t>DNA was eluted in 60 µl of solution C6, reduced from 100 µl</w:t>
      </w:r>
      <w:r w:rsidR="00FF64D5">
        <w:rPr>
          <w:rFonts w:cs="Calibri"/>
        </w:rPr>
        <w:t xml:space="preserve"> </w:t>
      </w:r>
      <w:r w:rsidR="00FF64D5">
        <w:rPr>
          <w:rFonts w:cs="Calibri"/>
        </w:rPr>
        <w:fldChar w:fldCharType="begin"/>
      </w:r>
      <w:r w:rsidR="00FF64D5">
        <w:rPr>
          <w:rFonts w:cs="Calibri"/>
        </w:rPr>
        <w:instrText xml:space="preserve"> ADDIN ZOTERO_ITEM CSL_CITATION {"citationID":"sFYNRAie","properties":{"formattedCitation":"(2)","plainCitation":"(2)","noteIndex":0},"citationItems":[{"id":465,"uris":["http://zotero.org/users/local/59g02Zmo/items/AU9BVG5H"],"itemData":{"id":465,"type":"article-journal","abstract":"Symbiotic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FF64D5">
        <w:rPr>
          <w:rFonts w:cs="Calibri"/>
          <w:noProof/>
        </w:rPr>
        <w:t>(2)</w:t>
      </w:r>
      <w:r w:rsidR="00FF64D5">
        <w:rPr>
          <w:rFonts w:cs="Calibri"/>
        </w:rPr>
        <w:fldChar w:fldCharType="end"/>
      </w:r>
      <w:r w:rsidR="00FF64D5" w:rsidRPr="00FF64D5">
        <w:rPr>
          <w:rFonts w:cs="Calibri"/>
        </w:rPr>
        <w:t>.</w:t>
      </w:r>
      <w:r w:rsidR="00FF64D5">
        <w:rPr>
          <w:rFonts w:cs="Calibri"/>
        </w:rPr>
        <w:t xml:space="preserve"> We amplified bacterial DNA using a nested PCR approach as described previously </w:t>
      </w:r>
      <w:r w:rsidR="00FF64D5">
        <w:rPr>
          <w:rFonts w:cs="Calibri"/>
        </w:rPr>
        <w:fldChar w:fldCharType="begin"/>
      </w:r>
      <w:r w:rsidR="00FF64D5">
        <w:rPr>
          <w:rFonts w:cs="Calibri"/>
        </w:rPr>
        <w:instrText xml:space="preserve"> ADDIN ZOTERO_ITEM CSL_CITATION {"citationID":"q7v6sIPJ","properties":{"formattedCitation":"(1)","plainCitation":"(1)","noteIndex":0},"citationItems":[{"id":55,"uris":["http://zotero.org/users/local/59g02Zmo/items/PDYWTBDS"],"itemData":{"id":55,"type":"article-journal","abstract":"IntroductionAvian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FF64D5">
        <w:rPr>
          <w:rFonts w:cs="Calibri"/>
          <w:noProof/>
        </w:rPr>
        <w:t>(1)</w:t>
      </w:r>
      <w:r w:rsidR="00FF64D5">
        <w:rPr>
          <w:rFonts w:cs="Calibri"/>
        </w:rPr>
        <w:fldChar w:fldCharType="end"/>
      </w:r>
      <w:r w:rsidR="00FF64D5">
        <w:rPr>
          <w:rFonts w:cs="Calibri"/>
        </w:rPr>
        <w:t xml:space="preserve">. The amplified V4 region of the 16S rRNA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77777777" w:rsidR="00D71E1A" w:rsidRDefault="001A7381" w:rsidP="00D71E1A">
      <w:pPr>
        <w:spacing w:after="0" w:line="240" w:lineRule="auto"/>
        <w:ind w:firstLine="360"/>
        <w:rPr>
          <w:rFonts w:cs="Calibri"/>
        </w:rPr>
      </w:pPr>
      <w:r>
        <w:rPr>
          <w:rFonts w:cs="Calibri"/>
        </w:rPr>
        <w:t>All analyses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our sequencing reads. Based on the quality plots generated, forward and reverse reads were trimmed 10 bp at the 5’ end and truncated at 240 bp and 200 bp at the 3’ end respectively. Following trimming and truncating, paired-end reads were merged and sequences shorter than 230 bp or longer than 237 bp were removed before finally removing chimeric sequences. Table 1 tracks reads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Pr>
          <w:rFonts w:cs="Calibri"/>
        </w:rPr>
        <w:t xml:space="preserve"> We used </w:t>
      </w:r>
      <w:proofErr w:type="spellStart"/>
      <w:r>
        <w:rPr>
          <w:rFonts w:cs="Calibri"/>
        </w:rPr>
        <w:t>phyloseq</w:t>
      </w:r>
      <w:proofErr w:type="spellEnd"/>
      <w:r>
        <w:rPr>
          <w:rFonts w:cs="Calibri"/>
        </w:rPr>
        <w:t xml:space="preserve"> v1.46.0 </w:t>
      </w:r>
      <w:r>
        <w:rPr>
          <w:rFonts w:cs="Calibri"/>
        </w:rPr>
        <w:fldChar w:fldCharType="begin"/>
      </w:r>
      <w:r w:rsidR="00C756EB">
        <w:rPr>
          <w:rFonts w:cs="Calibri"/>
        </w:rPr>
        <w:instrText xml:space="preserve"> ADDIN ZOTERO_ITEM CSL_CITATION {"citationID":"1nBWSoby","properties":{"formattedCitation":"(6)","plainCitation":"(6)","noteIndex":0},"citationItems":[{"id":207,"uris":["http://zotero.org/users/local/59g02Zmo/items/J29S8C6L"],"itemData":{"id":207,"type":"article-journal","abstract":"Background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Pr>
          <w:rFonts w:cs="Calibri"/>
        </w:rPr>
        <w:fldChar w:fldCharType="separate"/>
      </w:r>
      <w:r w:rsidR="00C756EB">
        <w:rPr>
          <w:rFonts w:cs="Calibri"/>
          <w:noProof/>
        </w:rPr>
        <w:t>(6)</w:t>
      </w:r>
      <w:r>
        <w:rPr>
          <w:rFonts w:cs="Calibri"/>
        </w:rPr>
        <w:fldChar w:fldCharType="end"/>
      </w:r>
      <w:r>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C756EB">
        <w:rPr>
          <w:rFonts w:cs="Calibri"/>
        </w:rPr>
        <w:instrText xml:space="preserve"> ADDIN ZOTERO_ITEM CSL_CITATION {"citationID":"L8Ga4JZC","properties":{"formattedCitation":"(7)","plainCitation":"(7)","noteIndex":0},"citationItems":[{"id":202,"uris":["http://zotero.org/users/local/59g02Zmo/items/LCRQEQBZ"],"itemData":{"id":202,"type":"software","title":"vegan: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C756EB">
        <w:rPr>
          <w:rFonts w:cs="Calibri"/>
          <w:noProof/>
        </w:rPr>
        <w:t>(7)</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137B06">
        <w:rPr>
          <w:rFonts w:cs="Calibri"/>
        </w:rPr>
        <w:instrText xml:space="preserve"> ADDIN ZOTERO_ITEM CSL_CITATION {"citationID":"f2QwW600","properties":{"formattedCitation":"(8)","plainCitation":"(8)","noteIndex":0},"citationItems":[{"id":467,"uris":["http://zotero.org/users/local/59g02Zmo/items/WQ9PTRE3"],"itemData":{"id":467,"type":"book","collection-title":"Use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137B06">
        <w:rPr>
          <w:rFonts w:cs="Calibri"/>
          <w:noProof/>
        </w:rPr>
        <w:t>(8)</w:t>
      </w:r>
      <w:r w:rsidR="00137B06">
        <w:rPr>
          <w:rFonts w:cs="Calibri"/>
        </w:rPr>
        <w:fldChar w:fldCharType="end"/>
      </w:r>
      <w:r w:rsidR="00137B06">
        <w:rPr>
          <w:rFonts w:cs="Calibri"/>
        </w:rPr>
        <w:t>.</w:t>
      </w:r>
      <w:r>
        <w:rPr>
          <w:rFonts w:cs="Calibri"/>
        </w:rPr>
        <w:t xml:space="preserve"> </w:t>
      </w:r>
    </w:p>
    <w:p w14:paraId="67534C40" w14:textId="30498A77" w:rsidR="006165E4" w:rsidRDefault="006165E4" w:rsidP="00D71E1A">
      <w:pPr>
        <w:spacing w:after="0" w:line="240" w:lineRule="auto"/>
        <w:ind w:firstLine="360"/>
        <w:rPr>
          <w:rFonts w:cs="Calibri"/>
        </w:rPr>
      </w:pPr>
      <w:r>
        <w:rPr>
          <w:rFonts w:cs="Calibri"/>
        </w:rPr>
        <w:t xml:space="preserve">We generated a column chart to compare relative order abundance between the preen oil and cloaca </w:t>
      </w:r>
      <w:r w:rsidR="00411516">
        <w:rPr>
          <w:rFonts w:cs="Calibri"/>
        </w:rPr>
        <w:t xml:space="preserve">and saw no noticeable differences (Fig. 1A). This was confirmed by the Similarity Percentages function (simper) in vegan which did not identify any taxa that were significantly differentially found in preen oil when compared to the cloaca. Our alpha diversity metrics, Observed Amplicon Sequence Variants (ASVs), Shannon Diversity, and Simpson Diversity, showed that the preen oil community was </w:t>
      </w:r>
      <w:r w:rsidR="00411516">
        <w:rPr>
          <w:rFonts w:cs="Calibri"/>
        </w:rPr>
        <w:lastRenderedPageBreak/>
        <w:t xml:space="preserve">less diverse than that of the cloaca, but the data were not significant (Fig. 1B). Finally, we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1345F6AB" w:rsidR="00035492" w:rsidRPr="00372F44" w:rsidRDefault="00CA1467" w:rsidP="00372F44">
      <w:pPr>
        <w:spacing w:after="0" w:line="24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r w:rsidRPr="00372F44">
        <w:rPr>
          <w:rStyle w:val="accession"/>
          <w:rFonts w:cs="Calibri"/>
        </w:rPr>
        <w:t>PRJNA1117373</w:t>
      </w:r>
      <w:r w:rsidR="00372F44" w:rsidRPr="00372F44">
        <w:rPr>
          <w:rStyle w:val="accession"/>
          <w:rFonts w:cs="Calibri"/>
        </w:rPr>
        <w:t xml:space="preserve"> under the SRA accession numbers </w:t>
      </w:r>
      <w:r w:rsidR="00372F44" w:rsidRPr="00372F44">
        <w:rPr>
          <w:rFonts w:eastAsia="Times New Roman" w:cs="Calibri"/>
          <w:color w:val="000000"/>
        </w:rPr>
        <w:t>SRR29202434</w:t>
      </w:r>
      <w:r w:rsidR="00372F44" w:rsidRPr="00372F44">
        <w:rPr>
          <w:rFonts w:eastAsia="Times New Roman" w:cs="Calibri"/>
          <w:color w:val="000000"/>
        </w:rPr>
        <w:t>-</w:t>
      </w:r>
      <w:r w:rsidR="00372F44" w:rsidRPr="00372F44">
        <w:rPr>
          <w:rFonts w:cs="Calibri"/>
          <w:color w:val="000000"/>
        </w:rPr>
        <w:t xml:space="preserve"> </w:t>
      </w:r>
      <w:r w:rsidR="00372F44" w:rsidRPr="00372F44">
        <w:rPr>
          <w:rFonts w:eastAsia="Times New Roman" w:cs="Calibri"/>
          <w:color w:val="000000"/>
        </w:rPr>
        <w:t>SRR292024</w:t>
      </w:r>
      <w:r w:rsidR="00372F44" w:rsidRPr="00372F44">
        <w:rPr>
          <w:rFonts w:eastAsia="Times New Roman" w:cs="Calibri"/>
          <w:color w:val="000000"/>
        </w:rPr>
        <w:t>55</w:t>
      </w:r>
      <w:r>
        <w:rPr>
          <w:rStyle w:val="accession"/>
          <w:rFonts w:cs="Calibri"/>
        </w:rPr>
        <w:t>.</w:t>
      </w:r>
    </w:p>
    <w:p w14:paraId="336AE88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Acknowledgments</w:t>
      </w:r>
    </w:p>
    <w:p w14:paraId="27663BCF" w14:textId="77777777" w:rsidR="00035492" w:rsidRPr="00D65879" w:rsidRDefault="4CDEF507" w:rsidP="4CDEF507">
      <w:pPr>
        <w:pStyle w:val="NormalWeb"/>
        <w:spacing w:before="240" w:beforeAutospacing="0" w:after="240" w:afterAutospacing="0"/>
        <w:rPr>
          <w:rFonts w:ascii="Calibri" w:hAnsi="Calibri"/>
        </w:rPr>
      </w:pPr>
      <w:r w:rsidRPr="00D65879">
        <w:rPr>
          <w:rFonts w:ascii="Calibri" w:hAnsi="Calibri"/>
          <w:i/>
          <w:iCs/>
          <w:color w:val="000000"/>
          <w:sz w:val="22"/>
          <w:szCs w:val="22"/>
        </w:rPr>
        <w:t>Statements regarding sources of direct financial support (e.g., grants, fellowships,</w:t>
      </w:r>
      <w:r w:rsidR="001938F9" w:rsidRPr="00D65879">
        <w:rPr>
          <w:rFonts w:ascii="Calibri" w:hAnsi="Calibri"/>
          <w:i/>
          <w:iCs/>
          <w:color w:val="000000"/>
          <w:sz w:val="22"/>
          <w:szCs w:val="22"/>
        </w:rPr>
        <w:t xml:space="preserve"> </w:t>
      </w:r>
      <w:r w:rsidRPr="00D65879">
        <w:rPr>
          <w:rFonts w:ascii="Calibri" w:hAnsi="Calibri"/>
          <w:i/>
          <w:iCs/>
          <w:color w:val="000000"/>
          <w:sz w:val="22"/>
          <w:szCs w:val="22"/>
        </w:rPr>
        <w:t>scholarships, etc.), personal assistance, or contributor roles should appear in the Acknowledgments.</w:t>
      </w:r>
    </w:p>
    <w:p w14:paraId="18114EB7"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i/>
          <w:iCs/>
          <w:color w:val="000000"/>
          <w:sz w:val="22"/>
          <w:szCs w:val="22"/>
        </w:rPr>
        <w:t> </w:t>
      </w:r>
      <w:r w:rsidRPr="00D65879">
        <w:rPr>
          <w:rFonts w:ascii="Calibri" w:hAnsi="Calibri" w:cs="Calibri"/>
          <w:b/>
          <w:bCs/>
          <w:color w:val="000000"/>
          <w:sz w:val="28"/>
          <w:szCs w:val="28"/>
        </w:rPr>
        <w:t>References</w:t>
      </w:r>
    </w:p>
    <w:p w14:paraId="6B058623" w14:textId="77777777" w:rsidR="00035492" w:rsidRDefault="00035492" w:rsidP="00035492">
      <w:pPr>
        <w:pStyle w:val="NormalWeb"/>
        <w:spacing w:before="240" w:beforeAutospacing="0" w:after="240" w:afterAutospacing="0"/>
        <w:rPr>
          <w:rFonts w:ascii="Calibri" w:hAnsi="Calibri" w:cs="Calibri"/>
          <w:i/>
          <w:iCs/>
          <w:color w:val="000000"/>
          <w:sz w:val="22"/>
          <w:szCs w:val="22"/>
        </w:rPr>
      </w:pPr>
      <w:r w:rsidRPr="00D65879">
        <w:rPr>
          <w:rFonts w:ascii="Calibri" w:hAnsi="Calibri" w:cs="Calibri"/>
          <w:i/>
          <w:iCs/>
          <w:color w:val="000000"/>
          <w:sz w:val="22"/>
          <w:szCs w:val="22"/>
        </w:rPr>
        <w:t>In the reference list, references are numbered in the order in which they are cited in the article. In the text, references are cited parenthetically by number in sequential order. More information on how to style references can be found</w:t>
      </w:r>
      <w:hyperlink r:id="rId13" w:history="1">
        <w:r w:rsidRPr="00D65879">
          <w:rPr>
            <w:rStyle w:val="Hyperlink"/>
            <w:rFonts w:ascii="Calibri" w:hAnsi="Calibri" w:cs="Calibri"/>
            <w:i/>
            <w:iCs/>
            <w:color w:val="000000"/>
            <w:sz w:val="22"/>
            <w:szCs w:val="22"/>
          </w:rPr>
          <w:t xml:space="preserve"> </w:t>
        </w:r>
        <w:r w:rsidRPr="00D65879">
          <w:rPr>
            <w:rStyle w:val="Hyperlink"/>
            <w:rFonts w:ascii="Calibri" w:hAnsi="Calibri" w:cs="Calibri"/>
            <w:i/>
            <w:iCs/>
            <w:color w:val="1155CC"/>
            <w:sz w:val="22"/>
            <w:szCs w:val="22"/>
          </w:rPr>
          <w:t>here</w:t>
        </w:r>
      </w:hyperlink>
      <w:r w:rsidRPr="00D65879">
        <w:rPr>
          <w:rFonts w:ascii="Calibri" w:hAnsi="Calibri" w:cs="Calibri"/>
          <w:i/>
          <w:iCs/>
          <w:color w:val="000000"/>
          <w:sz w:val="22"/>
          <w:szCs w:val="22"/>
        </w:rPr>
        <w:t>.</w:t>
      </w:r>
    </w:p>
    <w:p w14:paraId="7F868E6D" w14:textId="31FBB90F" w:rsidR="00411516" w:rsidRPr="00411516" w:rsidRDefault="00411516" w:rsidP="00035492">
      <w:pPr>
        <w:pStyle w:val="NormalWeb"/>
        <w:spacing w:before="240" w:beforeAutospacing="0" w:after="240" w:afterAutospacing="0"/>
        <w:rPr>
          <w:rFonts w:ascii="Calibri" w:hAnsi="Calibri" w:cs="Calibri"/>
        </w:rPr>
      </w:pPr>
      <w:r>
        <w:rPr>
          <w:rFonts w:ascii="Calibri" w:hAnsi="Calibri" w:cs="Calibri"/>
          <w:noProof/>
        </w:rPr>
        <w:drawing>
          <wp:inline distT="0" distB="0" distL="0" distR="0" wp14:anchorId="20F7399C" wp14:editId="30E06ECE">
            <wp:extent cx="5943600" cy="4751705"/>
            <wp:effectExtent l="0" t="0" r="0" b="0"/>
            <wp:docPr id="16208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4266" name="Picture 16208426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tbl>
      <w:tblPr>
        <w:tblW w:w="10705" w:type="dxa"/>
        <w:tblLayout w:type="fixed"/>
        <w:tblLook w:val="04A0" w:firstRow="1" w:lastRow="0" w:firstColumn="1" w:lastColumn="0" w:noHBand="0" w:noVBand="1"/>
      </w:tblPr>
      <w:tblGrid>
        <w:gridCol w:w="895"/>
        <w:gridCol w:w="1305"/>
        <w:gridCol w:w="990"/>
        <w:gridCol w:w="990"/>
        <w:gridCol w:w="1260"/>
        <w:gridCol w:w="1260"/>
        <w:gridCol w:w="945"/>
        <w:gridCol w:w="1440"/>
        <w:gridCol w:w="1620"/>
      </w:tblGrid>
      <w:tr w:rsidR="00372F44" w:rsidRPr="00372F44" w14:paraId="1DCC8F95" w14:textId="77777777" w:rsidTr="00372F44">
        <w:trPr>
          <w:trHeight w:val="320"/>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7CA90" w14:textId="3F9218D6"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lastRenderedPageBreak/>
              <w:t xml:space="preserve">Sample </w:t>
            </w:r>
          </w:p>
        </w:tc>
        <w:tc>
          <w:tcPr>
            <w:tcW w:w="1305" w:type="dxa"/>
            <w:tcBorders>
              <w:top w:val="single" w:sz="4" w:space="0" w:color="auto"/>
              <w:left w:val="nil"/>
              <w:bottom w:val="single" w:sz="4" w:space="0" w:color="auto"/>
              <w:right w:val="single" w:sz="4" w:space="0" w:color="auto"/>
            </w:tcBorders>
            <w:shd w:val="clear" w:color="auto" w:fill="auto"/>
            <w:noWrap/>
            <w:vAlign w:val="bottom"/>
            <w:hideMark/>
          </w:tcPr>
          <w:p w14:paraId="1802E3EF"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Sample Site</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41EF17B3"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Input</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0C6CF9A2"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Filtered</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BB179E4"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Denoised F</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729E08F3"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Denoised R</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3CA4C69"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Merged</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2E234D4"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Non-Chimera</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6B119D4D" w14:textId="77777777" w:rsidR="00372F44" w:rsidRPr="00372F44" w:rsidRDefault="00372F44" w:rsidP="00372F44">
            <w:pPr>
              <w:spacing w:after="0" w:line="240" w:lineRule="auto"/>
              <w:jc w:val="center"/>
              <w:rPr>
                <w:rFonts w:eastAsia="Times New Roman" w:cs="Calibri"/>
                <w:b/>
                <w:bCs/>
                <w:color w:val="000000"/>
              </w:rPr>
            </w:pPr>
            <w:r w:rsidRPr="00372F44">
              <w:rPr>
                <w:rFonts w:eastAsia="Times New Roman" w:cs="Calibri"/>
                <w:b/>
                <w:bCs/>
                <w:color w:val="000000"/>
              </w:rPr>
              <w:t>NCBI Accession</w:t>
            </w:r>
          </w:p>
        </w:tc>
      </w:tr>
      <w:tr w:rsidR="00372F44" w:rsidRPr="00372F44" w14:paraId="1D327B7A"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ACFD4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237</w:t>
            </w:r>
          </w:p>
        </w:tc>
        <w:tc>
          <w:tcPr>
            <w:tcW w:w="1305" w:type="dxa"/>
            <w:tcBorders>
              <w:top w:val="nil"/>
              <w:left w:val="nil"/>
              <w:bottom w:val="single" w:sz="4" w:space="0" w:color="auto"/>
              <w:right w:val="single" w:sz="4" w:space="0" w:color="auto"/>
            </w:tcBorders>
            <w:shd w:val="clear" w:color="auto" w:fill="auto"/>
            <w:noWrap/>
            <w:vAlign w:val="bottom"/>
            <w:hideMark/>
          </w:tcPr>
          <w:p w14:paraId="467E595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7835A3A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38532</w:t>
            </w:r>
          </w:p>
        </w:tc>
        <w:tc>
          <w:tcPr>
            <w:tcW w:w="990" w:type="dxa"/>
            <w:tcBorders>
              <w:top w:val="nil"/>
              <w:left w:val="nil"/>
              <w:bottom w:val="single" w:sz="4" w:space="0" w:color="auto"/>
              <w:right w:val="single" w:sz="4" w:space="0" w:color="auto"/>
            </w:tcBorders>
            <w:shd w:val="clear" w:color="auto" w:fill="auto"/>
            <w:noWrap/>
            <w:vAlign w:val="bottom"/>
            <w:hideMark/>
          </w:tcPr>
          <w:p w14:paraId="3CD37FE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34316</w:t>
            </w:r>
          </w:p>
        </w:tc>
        <w:tc>
          <w:tcPr>
            <w:tcW w:w="1260" w:type="dxa"/>
            <w:tcBorders>
              <w:top w:val="nil"/>
              <w:left w:val="nil"/>
              <w:bottom w:val="single" w:sz="4" w:space="0" w:color="auto"/>
              <w:right w:val="single" w:sz="4" w:space="0" w:color="auto"/>
            </w:tcBorders>
            <w:shd w:val="clear" w:color="auto" w:fill="auto"/>
            <w:noWrap/>
            <w:vAlign w:val="bottom"/>
            <w:hideMark/>
          </w:tcPr>
          <w:p w14:paraId="18DF8D8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33689</w:t>
            </w:r>
          </w:p>
        </w:tc>
        <w:tc>
          <w:tcPr>
            <w:tcW w:w="1260" w:type="dxa"/>
            <w:tcBorders>
              <w:top w:val="nil"/>
              <w:left w:val="nil"/>
              <w:bottom w:val="single" w:sz="4" w:space="0" w:color="auto"/>
              <w:right w:val="single" w:sz="4" w:space="0" w:color="auto"/>
            </w:tcBorders>
            <w:shd w:val="clear" w:color="auto" w:fill="auto"/>
            <w:noWrap/>
            <w:vAlign w:val="bottom"/>
            <w:hideMark/>
          </w:tcPr>
          <w:p w14:paraId="5345332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33706</w:t>
            </w:r>
          </w:p>
        </w:tc>
        <w:tc>
          <w:tcPr>
            <w:tcW w:w="945" w:type="dxa"/>
            <w:tcBorders>
              <w:top w:val="nil"/>
              <w:left w:val="nil"/>
              <w:bottom w:val="single" w:sz="4" w:space="0" w:color="auto"/>
              <w:right w:val="single" w:sz="4" w:space="0" w:color="auto"/>
            </w:tcBorders>
            <w:shd w:val="clear" w:color="auto" w:fill="auto"/>
            <w:noWrap/>
            <w:vAlign w:val="bottom"/>
            <w:hideMark/>
          </w:tcPr>
          <w:p w14:paraId="20C776F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32041</w:t>
            </w:r>
          </w:p>
        </w:tc>
        <w:tc>
          <w:tcPr>
            <w:tcW w:w="1440" w:type="dxa"/>
            <w:tcBorders>
              <w:top w:val="nil"/>
              <w:left w:val="nil"/>
              <w:bottom w:val="single" w:sz="4" w:space="0" w:color="auto"/>
              <w:right w:val="single" w:sz="4" w:space="0" w:color="auto"/>
            </w:tcBorders>
            <w:shd w:val="clear" w:color="auto" w:fill="auto"/>
            <w:noWrap/>
            <w:vAlign w:val="bottom"/>
            <w:hideMark/>
          </w:tcPr>
          <w:p w14:paraId="1F2AE25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30803</w:t>
            </w:r>
          </w:p>
        </w:tc>
        <w:tc>
          <w:tcPr>
            <w:tcW w:w="1620" w:type="dxa"/>
            <w:tcBorders>
              <w:top w:val="nil"/>
              <w:left w:val="nil"/>
              <w:bottom w:val="single" w:sz="4" w:space="0" w:color="auto"/>
              <w:right w:val="single" w:sz="4" w:space="0" w:color="auto"/>
            </w:tcBorders>
            <w:shd w:val="clear" w:color="auto" w:fill="auto"/>
            <w:noWrap/>
            <w:vAlign w:val="bottom"/>
            <w:hideMark/>
          </w:tcPr>
          <w:p w14:paraId="4B3A78A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SRR29202434</w:t>
            </w:r>
          </w:p>
        </w:tc>
      </w:tr>
      <w:tr w:rsidR="00372F44" w:rsidRPr="00372F44" w14:paraId="7F406A4E"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4B7B9A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22</w:t>
            </w:r>
          </w:p>
        </w:tc>
        <w:tc>
          <w:tcPr>
            <w:tcW w:w="1305" w:type="dxa"/>
            <w:tcBorders>
              <w:top w:val="nil"/>
              <w:left w:val="nil"/>
              <w:bottom w:val="single" w:sz="4" w:space="0" w:color="auto"/>
              <w:right w:val="single" w:sz="4" w:space="0" w:color="auto"/>
            </w:tcBorders>
            <w:shd w:val="clear" w:color="auto" w:fill="auto"/>
            <w:noWrap/>
            <w:vAlign w:val="bottom"/>
            <w:hideMark/>
          </w:tcPr>
          <w:p w14:paraId="07594C2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07CC296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59017</w:t>
            </w:r>
          </w:p>
        </w:tc>
        <w:tc>
          <w:tcPr>
            <w:tcW w:w="990" w:type="dxa"/>
            <w:tcBorders>
              <w:top w:val="nil"/>
              <w:left w:val="nil"/>
              <w:bottom w:val="single" w:sz="4" w:space="0" w:color="auto"/>
              <w:right w:val="single" w:sz="4" w:space="0" w:color="auto"/>
            </w:tcBorders>
            <w:shd w:val="clear" w:color="auto" w:fill="auto"/>
            <w:noWrap/>
            <w:vAlign w:val="bottom"/>
            <w:hideMark/>
          </w:tcPr>
          <w:p w14:paraId="3E5CF9B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53469</w:t>
            </w:r>
          </w:p>
        </w:tc>
        <w:tc>
          <w:tcPr>
            <w:tcW w:w="1260" w:type="dxa"/>
            <w:tcBorders>
              <w:top w:val="nil"/>
              <w:left w:val="nil"/>
              <w:bottom w:val="single" w:sz="4" w:space="0" w:color="auto"/>
              <w:right w:val="single" w:sz="4" w:space="0" w:color="auto"/>
            </w:tcBorders>
            <w:shd w:val="clear" w:color="auto" w:fill="auto"/>
            <w:noWrap/>
            <w:vAlign w:val="bottom"/>
            <w:hideMark/>
          </w:tcPr>
          <w:p w14:paraId="0FE5664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52934</w:t>
            </w:r>
          </w:p>
        </w:tc>
        <w:tc>
          <w:tcPr>
            <w:tcW w:w="1260" w:type="dxa"/>
            <w:tcBorders>
              <w:top w:val="nil"/>
              <w:left w:val="nil"/>
              <w:bottom w:val="single" w:sz="4" w:space="0" w:color="auto"/>
              <w:right w:val="single" w:sz="4" w:space="0" w:color="auto"/>
            </w:tcBorders>
            <w:shd w:val="clear" w:color="auto" w:fill="auto"/>
            <w:noWrap/>
            <w:vAlign w:val="bottom"/>
            <w:hideMark/>
          </w:tcPr>
          <w:p w14:paraId="6E92A35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52982</w:t>
            </w:r>
          </w:p>
        </w:tc>
        <w:tc>
          <w:tcPr>
            <w:tcW w:w="945" w:type="dxa"/>
            <w:tcBorders>
              <w:top w:val="nil"/>
              <w:left w:val="nil"/>
              <w:bottom w:val="single" w:sz="4" w:space="0" w:color="auto"/>
              <w:right w:val="single" w:sz="4" w:space="0" w:color="auto"/>
            </w:tcBorders>
            <w:shd w:val="clear" w:color="auto" w:fill="auto"/>
            <w:noWrap/>
            <w:vAlign w:val="bottom"/>
            <w:hideMark/>
          </w:tcPr>
          <w:p w14:paraId="0A9114C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48990</w:t>
            </w:r>
          </w:p>
        </w:tc>
        <w:tc>
          <w:tcPr>
            <w:tcW w:w="1440" w:type="dxa"/>
            <w:tcBorders>
              <w:top w:val="nil"/>
              <w:left w:val="nil"/>
              <w:bottom w:val="single" w:sz="4" w:space="0" w:color="auto"/>
              <w:right w:val="single" w:sz="4" w:space="0" w:color="auto"/>
            </w:tcBorders>
            <w:shd w:val="clear" w:color="auto" w:fill="auto"/>
            <w:noWrap/>
            <w:vAlign w:val="bottom"/>
            <w:hideMark/>
          </w:tcPr>
          <w:p w14:paraId="7AD5E2F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48558</w:t>
            </w:r>
          </w:p>
        </w:tc>
        <w:tc>
          <w:tcPr>
            <w:tcW w:w="1620" w:type="dxa"/>
            <w:tcBorders>
              <w:top w:val="nil"/>
              <w:left w:val="nil"/>
              <w:bottom w:val="single" w:sz="4" w:space="0" w:color="auto"/>
              <w:right w:val="single" w:sz="4" w:space="0" w:color="auto"/>
            </w:tcBorders>
            <w:shd w:val="clear" w:color="auto" w:fill="auto"/>
            <w:noWrap/>
            <w:vAlign w:val="bottom"/>
            <w:hideMark/>
          </w:tcPr>
          <w:p w14:paraId="7A71EA8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SRR29202435</w:t>
            </w:r>
          </w:p>
        </w:tc>
      </w:tr>
      <w:tr w:rsidR="00372F44" w:rsidRPr="00372F44" w14:paraId="7B41E3A0"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53B240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214</w:t>
            </w:r>
          </w:p>
        </w:tc>
        <w:tc>
          <w:tcPr>
            <w:tcW w:w="1305" w:type="dxa"/>
            <w:tcBorders>
              <w:top w:val="nil"/>
              <w:left w:val="nil"/>
              <w:bottom w:val="single" w:sz="4" w:space="0" w:color="auto"/>
              <w:right w:val="single" w:sz="4" w:space="0" w:color="auto"/>
            </w:tcBorders>
            <w:shd w:val="clear" w:color="auto" w:fill="auto"/>
            <w:noWrap/>
            <w:vAlign w:val="bottom"/>
            <w:hideMark/>
          </w:tcPr>
          <w:p w14:paraId="28E102F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5B3BBE4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19470</w:t>
            </w:r>
          </w:p>
        </w:tc>
        <w:tc>
          <w:tcPr>
            <w:tcW w:w="990" w:type="dxa"/>
            <w:tcBorders>
              <w:top w:val="nil"/>
              <w:left w:val="nil"/>
              <w:bottom w:val="single" w:sz="4" w:space="0" w:color="auto"/>
              <w:right w:val="single" w:sz="4" w:space="0" w:color="auto"/>
            </w:tcBorders>
            <w:shd w:val="clear" w:color="auto" w:fill="auto"/>
            <w:noWrap/>
            <w:vAlign w:val="bottom"/>
            <w:hideMark/>
          </w:tcPr>
          <w:p w14:paraId="1E00AAD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18049</w:t>
            </w:r>
          </w:p>
        </w:tc>
        <w:tc>
          <w:tcPr>
            <w:tcW w:w="1260" w:type="dxa"/>
            <w:tcBorders>
              <w:top w:val="nil"/>
              <w:left w:val="nil"/>
              <w:bottom w:val="single" w:sz="4" w:space="0" w:color="auto"/>
              <w:right w:val="single" w:sz="4" w:space="0" w:color="auto"/>
            </w:tcBorders>
            <w:shd w:val="clear" w:color="auto" w:fill="auto"/>
            <w:noWrap/>
            <w:vAlign w:val="bottom"/>
            <w:hideMark/>
          </w:tcPr>
          <w:p w14:paraId="1AA731F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17818</w:t>
            </w:r>
          </w:p>
        </w:tc>
        <w:tc>
          <w:tcPr>
            <w:tcW w:w="1260" w:type="dxa"/>
            <w:tcBorders>
              <w:top w:val="nil"/>
              <w:left w:val="nil"/>
              <w:bottom w:val="single" w:sz="4" w:space="0" w:color="auto"/>
              <w:right w:val="single" w:sz="4" w:space="0" w:color="auto"/>
            </w:tcBorders>
            <w:shd w:val="clear" w:color="auto" w:fill="auto"/>
            <w:noWrap/>
            <w:vAlign w:val="bottom"/>
            <w:hideMark/>
          </w:tcPr>
          <w:p w14:paraId="1B353A4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17853</w:t>
            </w:r>
          </w:p>
        </w:tc>
        <w:tc>
          <w:tcPr>
            <w:tcW w:w="945" w:type="dxa"/>
            <w:tcBorders>
              <w:top w:val="nil"/>
              <w:left w:val="nil"/>
              <w:bottom w:val="single" w:sz="4" w:space="0" w:color="auto"/>
              <w:right w:val="single" w:sz="4" w:space="0" w:color="auto"/>
            </w:tcBorders>
            <w:shd w:val="clear" w:color="auto" w:fill="auto"/>
            <w:noWrap/>
            <w:vAlign w:val="bottom"/>
            <w:hideMark/>
          </w:tcPr>
          <w:p w14:paraId="6409BCA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17483</w:t>
            </w:r>
          </w:p>
        </w:tc>
        <w:tc>
          <w:tcPr>
            <w:tcW w:w="1440" w:type="dxa"/>
            <w:tcBorders>
              <w:top w:val="nil"/>
              <w:left w:val="nil"/>
              <w:bottom w:val="single" w:sz="4" w:space="0" w:color="auto"/>
              <w:right w:val="single" w:sz="4" w:space="0" w:color="auto"/>
            </w:tcBorders>
            <w:shd w:val="clear" w:color="auto" w:fill="auto"/>
            <w:noWrap/>
            <w:vAlign w:val="bottom"/>
            <w:hideMark/>
          </w:tcPr>
          <w:p w14:paraId="64979DC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17483</w:t>
            </w:r>
          </w:p>
        </w:tc>
        <w:tc>
          <w:tcPr>
            <w:tcW w:w="1620" w:type="dxa"/>
            <w:tcBorders>
              <w:top w:val="nil"/>
              <w:left w:val="nil"/>
              <w:bottom w:val="single" w:sz="4" w:space="0" w:color="auto"/>
              <w:right w:val="single" w:sz="4" w:space="0" w:color="auto"/>
            </w:tcBorders>
            <w:shd w:val="clear" w:color="auto" w:fill="auto"/>
            <w:noWrap/>
            <w:vAlign w:val="bottom"/>
            <w:hideMark/>
          </w:tcPr>
          <w:p w14:paraId="278D855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SRR29202436</w:t>
            </w:r>
          </w:p>
        </w:tc>
      </w:tr>
      <w:tr w:rsidR="00372F44" w:rsidRPr="00372F44" w14:paraId="73CCE3F4"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9C65CB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w:t>
            </w:r>
          </w:p>
        </w:tc>
        <w:tc>
          <w:tcPr>
            <w:tcW w:w="1305" w:type="dxa"/>
            <w:tcBorders>
              <w:top w:val="nil"/>
              <w:left w:val="nil"/>
              <w:bottom w:val="single" w:sz="4" w:space="0" w:color="auto"/>
              <w:right w:val="single" w:sz="4" w:space="0" w:color="auto"/>
            </w:tcBorders>
            <w:shd w:val="clear" w:color="auto" w:fill="auto"/>
            <w:noWrap/>
            <w:vAlign w:val="bottom"/>
            <w:hideMark/>
          </w:tcPr>
          <w:p w14:paraId="39DFF8C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6056CBE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54567</w:t>
            </w:r>
          </w:p>
        </w:tc>
        <w:tc>
          <w:tcPr>
            <w:tcW w:w="990" w:type="dxa"/>
            <w:tcBorders>
              <w:top w:val="nil"/>
              <w:left w:val="nil"/>
              <w:bottom w:val="single" w:sz="4" w:space="0" w:color="auto"/>
              <w:right w:val="single" w:sz="4" w:space="0" w:color="auto"/>
            </w:tcBorders>
            <w:shd w:val="clear" w:color="auto" w:fill="auto"/>
            <w:noWrap/>
            <w:vAlign w:val="bottom"/>
            <w:hideMark/>
          </w:tcPr>
          <w:p w14:paraId="7CD8EA7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45840</w:t>
            </w:r>
          </w:p>
        </w:tc>
        <w:tc>
          <w:tcPr>
            <w:tcW w:w="1260" w:type="dxa"/>
            <w:tcBorders>
              <w:top w:val="nil"/>
              <w:left w:val="nil"/>
              <w:bottom w:val="single" w:sz="4" w:space="0" w:color="auto"/>
              <w:right w:val="single" w:sz="4" w:space="0" w:color="auto"/>
            </w:tcBorders>
            <w:shd w:val="clear" w:color="auto" w:fill="auto"/>
            <w:noWrap/>
            <w:vAlign w:val="bottom"/>
            <w:hideMark/>
          </w:tcPr>
          <w:p w14:paraId="28A845C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44686</w:t>
            </w:r>
          </w:p>
        </w:tc>
        <w:tc>
          <w:tcPr>
            <w:tcW w:w="1260" w:type="dxa"/>
            <w:tcBorders>
              <w:top w:val="nil"/>
              <w:left w:val="nil"/>
              <w:bottom w:val="single" w:sz="4" w:space="0" w:color="auto"/>
              <w:right w:val="single" w:sz="4" w:space="0" w:color="auto"/>
            </w:tcBorders>
            <w:shd w:val="clear" w:color="auto" w:fill="auto"/>
            <w:noWrap/>
            <w:vAlign w:val="bottom"/>
            <w:hideMark/>
          </w:tcPr>
          <w:p w14:paraId="5A8AB07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44668</w:t>
            </w:r>
          </w:p>
        </w:tc>
        <w:tc>
          <w:tcPr>
            <w:tcW w:w="945" w:type="dxa"/>
            <w:tcBorders>
              <w:top w:val="nil"/>
              <w:left w:val="nil"/>
              <w:bottom w:val="single" w:sz="4" w:space="0" w:color="auto"/>
              <w:right w:val="single" w:sz="4" w:space="0" w:color="auto"/>
            </w:tcBorders>
            <w:shd w:val="clear" w:color="auto" w:fill="auto"/>
            <w:noWrap/>
            <w:vAlign w:val="bottom"/>
            <w:hideMark/>
          </w:tcPr>
          <w:p w14:paraId="15A1EEF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40451</w:t>
            </w:r>
          </w:p>
        </w:tc>
        <w:tc>
          <w:tcPr>
            <w:tcW w:w="1440" w:type="dxa"/>
            <w:tcBorders>
              <w:top w:val="nil"/>
              <w:left w:val="nil"/>
              <w:bottom w:val="single" w:sz="4" w:space="0" w:color="auto"/>
              <w:right w:val="single" w:sz="4" w:space="0" w:color="auto"/>
            </w:tcBorders>
            <w:shd w:val="clear" w:color="auto" w:fill="auto"/>
            <w:noWrap/>
            <w:vAlign w:val="bottom"/>
            <w:hideMark/>
          </w:tcPr>
          <w:p w14:paraId="0059A37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39019</w:t>
            </w:r>
          </w:p>
        </w:tc>
        <w:tc>
          <w:tcPr>
            <w:tcW w:w="1620" w:type="dxa"/>
            <w:tcBorders>
              <w:top w:val="nil"/>
              <w:left w:val="nil"/>
              <w:bottom w:val="single" w:sz="4" w:space="0" w:color="auto"/>
              <w:right w:val="single" w:sz="4" w:space="0" w:color="auto"/>
            </w:tcBorders>
            <w:shd w:val="clear" w:color="auto" w:fill="auto"/>
            <w:noWrap/>
            <w:vAlign w:val="bottom"/>
            <w:hideMark/>
          </w:tcPr>
          <w:p w14:paraId="09E00FD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SRR29202437</w:t>
            </w:r>
          </w:p>
        </w:tc>
      </w:tr>
      <w:tr w:rsidR="00372F44" w:rsidRPr="00372F44" w14:paraId="1CF77DD1"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651F3F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207</w:t>
            </w:r>
          </w:p>
        </w:tc>
        <w:tc>
          <w:tcPr>
            <w:tcW w:w="1305" w:type="dxa"/>
            <w:tcBorders>
              <w:top w:val="nil"/>
              <w:left w:val="nil"/>
              <w:bottom w:val="single" w:sz="4" w:space="0" w:color="auto"/>
              <w:right w:val="single" w:sz="4" w:space="0" w:color="auto"/>
            </w:tcBorders>
            <w:shd w:val="clear" w:color="auto" w:fill="auto"/>
            <w:noWrap/>
            <w:vAlign w:val="bottom"/>
            <w:hideMark/>
          </w:tcPr>
          <w:p w14:paraId="6109A16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4981AF4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8057</w:t>
            </w:r>
          </w:p>
        </w:tc>
        <w:tc>
          <w:tcPr>
            <w:tcW w:w="990" w:type="dxa"/>
            <w:tcBorders>
              <w:top w:val="nil"/>
              <w:left w:val="nil"/>
              <w:bottom w:val="single" w:sz="4" w:space="0" w:color="auto"/>
              <w:right w:val="single" w:sz="4" w:space="0" w:color="auto"/>
            </w:tcBorders>
            <w:shd w:val="clear" w:color="auto" w:fill="auto"/>
            <w:noWrap/>
            <w:vAlign w:val="bottom"/>
            <w:hideMark/>
          </w:tcPr>
          <w:p w14:paraId="0F2D2B5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7037</w:t>
            </w:r>
          </w:p>
        </w:tc>
        <w:tc>
          <w:tcPr>
            <w:tcW w:w="1260" w:type="dxa"/>
            <w:tcBorders>
              <w:top w:val="nil"/>
              <w:left w:val="nil"/>
              <w:bottom w:val="single" w:sz="4" w:space="0" w:color="auto"/>
              <w:right w:val="single" w:sz="4" w:space="0" w:color="auto"/>
            </w:tcBorders>
            <w:shd w:val="clear" w:color="auto" w:fill="auto"/>
            <w:noWrap/>
            <w:vAlign w:val="bottom"/>
            <w:hideMark/>
          </w:tcPr>
          <w:p w14:paraId="52E4F44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6860</w:t>
            </w:r>
          </w:p>
        </w:tc>
        <w:tc>
          <w:tcPr>
            <w:tcW w:w="1260" w:type="dxa"/>
            <w:tcBorders>
              <w:top w:val="nil"/>
              <w:left w:val="nil"/>
              <w:bottom w:val="single" w:sz="4" w:space="0" w:color="auto"/>
              <w:right w:val="single" w:sz="4" w:space="0" w:color="auto"/>
            </w:tcBorders>
            <w:shd w:val="clear" w:color="auto" w:fill="auto"/>
            <w:noWrap/>
            <w:vAlign w:val="bottom"/>
            <w:hideMark/>
          </w:tcPr>
          <w:p w14:paraId="347B7CA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6878</w:t>
            </w:r>
          </w:p>
        </w:tc>
        <w:tc>
          <w:tcPr>
            <w:tcW w:w="945" w:type="dxa"/>
            <w:tcBorders>
              <w:top w:val="nil"/>
              <w:left w:val="nil"/>
              <w:bottom w:val="single" w:sz="4" w:space="0" w:color="auto"/>
              <w:right w:val="single" w:sz="4" w:space="0" w:color="auto"/>
            </w:tcBorders>
            <w:shd w:val="clear" w:color="auto" w:fill="auto"/>
            <w:noWrap/>
            <w:vAlign w:val="bottom"/>
            <w:hideMark/>
          </w:tcPr>
          <w:p w14:paraId="0069724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6591</w:t>
            </w:r>
          </w:p>
        </w:tc>
        <w:tc>
          <w:tcPr>
            <w:tcW w:w="1440" w:type="dxa"/>
            <w:tcBorders>
              <w:top w:val="nil"/>
              <w:left w:val="nil"/>
              <w:bottom w:val="single" w:sz="4" w:space="0" w:color="auto"/>
              <w:right w:val="single" w:sz="4" w:space="0" w:color="auto"/>
            </w:tcBorders>
            <w:shd w:val="clear" w:color="auto" w:fill="auto"/>
            <w:noWrap/>
            <w:vAlign w:val="bottom"/>
            <w:hideMark/>
          </w:tcPr>
          <w:p w14:paraId="6852BBD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6542</w:t>
            </w:r>
          </w:p>
        </w:tc>
        <w:tc>
          <w:tcPr>
            <w:tcW w:w="1620" w:type="dxa"/>
            <w:tcBorders>
              <w:top w:val="nil"/>
              <w:left w:val="nil"/>
              <w:bottom w:val="single" w:sz="4" w:space="0" w:color="auto"/>
              <w:right w:val="single" w:sz="4" w:space="0" w:color="auto"/>
            </w:tcBorders>
            <w:shd w:val="clear" w:color="auto" w:fill="auto"/>
            <w:noWrap/>
            <w:vAlign w:val="bottom"/>
            <w:hideMark/>
          </w:tcPr>
          <w:p w14:paraId="48FC954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SRR29202438</w:t>
            </w:r>
          </w:p>
        </w:tc>
      </w:tr>
      <w:tr w:rsidR="00372F44" w:rsidRPr="00372F44" w14:paraId="361FB877"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DA2772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186</w:t>
            </w:r>
          </w:p>
        </w:tc>
        <w:tc>
          <w:tcPr>
            <w:tcW w:w="1305" w:type="dxa"/>
            <w:tcBorders>
              <w:top w:val="nil"/>
              <w:left w:val="nil"/>
              <w:bottom w:val="single" w:sz="4" w:space="0" w:color="auto"/>
              <w:right w:val="single" w:sz="4" w:space="0" w:color="auto"/>
            </w:tcBorders>
            <w:shd w:val="clear" w:color="auto" w:fill="auto"/>
            <w:noWrap/>
            <w:vAlign w:val="bottom"/>
            <w:hideMark/>
          </w:tcPr>
          <w:p w14:paraId="3CC287F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0DE6ABF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29577</w:t>
            </w:r>
          </w:p>
        </w:tc>
        <w:tc>
          <w:tcPr>
            <w:tcW w:w="990" w:type="dxa"/>
            <w:tcBorders>
              <w:top w:val="nil"/>
              <w:left w:val="nil"/>
              <w:bottom w:val="single" w:sz="4" w:space="0" w:color="auto"/>
              <w:right w:val="single" w:sz="4" w:space="0" w:color="auto"/>
            </w:tcBorders>
            <w:shd w:val="clear" w:color="auto" w:fill="auto"/>
            <w:noWrap/>
            <w:vAlign w:val="bottom"/>
            <w:hideMark/>
          </w:tcPr>
          <w:p w14:paraId="655F835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25491</w:t>
            </w:r>
          </w:p>
        </w:tc>
        <w:tc>
          <w:tcPr>
            <w:tcW w:w="1260" w:type="dxa"/>
            <w:tcBorders>
              <w:top w:val="nil"/>
              <w:left w:val="nil"/>
              <w:bottom w:val="single" w:sz="4" w:space="0" w:color="auto"/>
              <w:right w:val="single" w:sz="4" w:space="0" w:color="auto"/>
            </w:tcBorders>
            <w:shd w:val="clear" w:color="auto" w:fill="auto"/>
            <w:noWrap/>
            <w:vAlign w:val="bottom"/>
            <w:hideMark/>
          </w:tcPr>
          <w:p w14:paraId="1C3E4FF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25041</w:t>
            </w:r>
          </w:p>
        </w:tc>
        <w:tc>
          <w:tcPr>
            <w:tcW w:w="1260" w:type="dxa"/>
            <w:tcBorders>
              <w:top w:val="nil"/>
              <w:left w:val="nil"/>
              <w:bottom w:val="single" w:sz="4" w:space="0" w:color="auto"/>
              <w:right w:val="single" w:sz="4" w:space="0" w:color="auto"/>
            </w:tcBorders>
            <w:shd w:val="clear" w:color="auto" w:fill="auto"/>
            <w:noWrap/>
            <w:vAlign w:val="bottom"/>
            <w:hideMark/>
          </w:tcPr>
          <w:p w14:paraId="1D8E626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25060</w:t>
            </w:r>
          </w:p>
        </w:tc>
        <w:tc>
          <w:tcPr>
            <w:tcW w:w="945" w:type="dxa"/>
            <w:tcBorders>
              <w:top w:val="nil"/>
              <w:left w:val="nil"/>
              <w:bottom w:val="single" w:sz="4" w:space="0" w:color="auto"/>
              <w:right w:val="single" w:sz="4" w:space="0" w:color="auto"/>
            </w:tcBorders>
            <w:shd w:val="clear" w:color="auto" w:fill="auto"/>
            <w:noWrap/>
            <w:vAlign w:val="bottom"/>
            <w:hideMark/>
          </w:tcPr>
          <w:p w14:paraId="7A62525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23672</w:t>
            </w:r>
          </w:p>
        </w:tc>
        <w:tc>
          <w:tcPr>
            <w:tcW w:w="1440" w:type="dxa"/>
            <w:tcBorders>
              <w:top w:val="nil"/>
              <w:left w:val="nil"/>
              <w:bottom w:val="single" w:sz="4" w:space="0" w:color="auto"/>
              <w:right w:val="single" w:sz="4" w:space="0" w:color="auto"/>
            </w:tcBorders>
            <w:shd w:val="clear" w:color="auto" w:fill="auto"/>
            <w:noWrap/>
            <w:vAlign w:val="bottom"/>
            <w:hideMark/>
          </w:tcPr>
          <w:p w14:paraId="28FF0CD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22923</w:t>
            </w:r>
          </w:p>
        </w:tc>
        <w:tc>
          <w:tcPr>
            <w:tcW w:w="1620" w:type="dxa"/>
            <w:tcBorders>
              <w:top w:val="nil"/>
              <w:left w:val="nil"/>
              <w:bottom w:val="single" w:sz="4" w:space="0" w:color="auto"/>
              <w:right w:val="single" w:sz="4" w:space="0" w:color="auto"/>
            </w:tcBorders>
            <w:shd w:val="clear" w:color="auto" w:fill="auto"/>
            <w:noWrap/>
            <w:vAlign w:val="bottom"/>
            <w:hideMark/>
          </w:tcPr>
          <w:p w14:paraId="5B9D219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SRR29202439</w:t>
            </w:r>
          </w:p>
        </w:tc>
      </w:tr>
      <w:tr w:rsidR="00372F44" w:rsidRPr="00372F44" w14:paraId="42622E07"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F46FB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184</w:t>
            </w:r>
          </w:p>
        </w:tc>
        <w:tc>
          <w:tcPr>
            <w:tcW w:w="1305" w:type="dxa"/>
            <w:tcBorders>
              <w:top w:val="nil"/>
              <w:left w:val="nil"/>
              <w:bottom w:val="single" w:sz="4" w:space="0" w:color="auto"/>
              <w:right w:val="single" w:sz="4" w:space="0" w:color="auto"/>
            </w:tcBorders>
            <w:shd w:val="clear" w:color="auto" w:fill="auto"/>
            <w:noWrap/>
            <w:vAlign w:val="bottom"/>
            <w:hideMark/>
          </w:tcPr>
          <w:p w14:paraId="316DB79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5927D61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55020</w:t>
            </w:r>
          </w:p>
        </w:tc>
        <w:tc>
          <w:tcPr>
            <w:tcW w:w="990" w:type="dxa"/>
            <w:tcBorders>
              <w:top w:val="nil"/>
              <w:left w:val="nil"/>
              <w:bottom w:val="single" w:sz="4" w:space="0" w:color="auto"/>
              <w:right w:val="single" w:sz="4" w:space="0" w:color="auto"/>
            </w:tcBorders>
            <w:shd w:val="clear" w:color="auto" w:fill="auto"/>
            <w:noWrap/>
            <w:vAlign w:val="bottom"/>
            <w:hideMark/>
          </w:tcPr>
          <w:p w14:paraId="684E2FB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48926</w:t>
            </w:r>
          </w:p>
        </w:tc>
        <w:tc>
          <w:tcPr>
            <w:tcW w:w="1260" w:type="dxa"/>
            <w:tcBorders>
              <w:top w:val="nil"/>
              <w:left w:val="nil"/>
              <w:bottom w:val="single" w:sz="4" w:space="0" w:color="auto"/>
              <w:right w:val="single" w:sz="4" w:space="0" w:color="auto"/>
            </w:tcBorders>
            <w:shd w:val="clear" w:color="auto" w:fill="auto"/>
            <w:noWrap/>
            <w:vAlign w:val="bottom"/>
            <w:hideMark/>
          </w:tcPr>
          <w:p w14:paraId="1A88574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48163</w:t>
            </w:r>
          </w:p>
        </w:tc>
        <w:tc>
          <w:tcPr>
            <w:tcW w:w="1260" w:type="dxa"/>
            <w:tcBorders>
              <w:top w:val="nil"/>
              <w:left w:val="nil"/>
              <w:bottom w:val="single" w:sz="4" w:space="0" w:color="auto"/>
              <w:right w:val="single" w:sz="4" w:space="0" w:color="auto"/>
            </w:tcBorders>
            <w:shd w:val="clear" w:color="auto" w:fill="auto"/>
            <w:noWrap/>
            <w:vAlign w:val="bottom"/>
            <w:hideMark/>
          </w:tcPr>
          <w:p w14:paraId="7B88ADD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48153</w:t>
            </w:r>
          </w:p>
        </w:tc>
        <w:tc>
          <w:tcPr>
            <w:tcW w:w="945" w:type="dxa"/>
            <w:tcBorders>
              <w:top w:val="nil"/>
              <w:left w:val="nil"/>
              <w:bottom w:val="single" w:sz="4" w:space="0" w:color="auto"/>
              <w:right w:val="single" w:sz="4" w:space="0" w:color="auto"/>
            </w:tcBorders>
            <w:shd w:val="clear" w:color="auto" w:fill="auto"/>
            <w:noWrap/>
            <w:vAlign w:val="bottom"/>
            <w:hideMark/>
          </w:tcPr>
          <w:p w14:paraId="4582A8D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46358</w:t>
            </w:r>
          </w:p>
        </w:tc>
        <w:tc>
          <w:tcPr>
            <w:tcW w:w="1440" w:type="dxa"/>
            <w:tcBorders>
              <w:top w:val="nil"/>
              <w:left w:val="nil"/>
              <w:bottom w:val="single" w:sz="4" w:space="0" w:color="auto"/>
              <w:right w:val="single" w:sz="4" w:space="0" w:color="auto"/>
            </w:tcBorders>
            <w:shd w:val="clear" w:color="auto" w:fill="auto"/>
            <w:noWrap/>
            <w:vAlign w:val="bottom"/>
            <w:hideMark/>
          </w:tcPr>
          <w:p w14:paraId="40930FF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44916</w:t>
            </w:r>
          </w:p>
        </w:tc>
        <w:tc>
          <w:tcPr>
            <w:tcW w:w="1620" w:type="dxa"/>
            <w:tcBorders>
              <w:top w:val="nil"/>
              <w:left w:val="nil"/>
              <w:bottom w:val="single" w:sz="4" w:space="0" w:color="auto"/>
              <w:right w:val="single" w:sz="4" w:space="0" w:color="auto"/>
            </w:tcBorders>
            <w:shd w:val="clear" w:color="auto" w:fill="auto"/>
            <w:noWrap/>
            <w:vAlign w:val="bottom"/>
            <w:hideMark/>
          </w:tcPr>
          <w:p w14:paraId="64D7B5B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SRR29202440</w:t>
            </w:r>
          </w:p>
        </w:tc>
      </w:tr>
      <w:tr w:rsidR="00372F44" w:rsidRPr="00372F44" w14:paraId="7C37DBA8"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8C9D8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93</w:t>
            </w:r>
          </w:p>
        </w:tc>
        <w:tc>
          <w:tcPr>
            <w:tcW w:w="1305" w:type="dxa"/>
            <w:tcBorders>
              <w:top w:val="nil"/>
              <w:left w:val="nil"/>
              <w:bottom w:val="single" w:sz="4" w:space="0" w:color="auto"/>
              <w:right w:val="single" w:sz="4" w:space="0" w:color="auto"/>
            </w:tcBorders>
            <w:shd w:val="clear" w:color="auto" w:fill="auto"/>
            <w:noWrap/>
            <w:vAlign w:val="bottom"/>
            <w:hideMark/>
          </w:tcPr>
          <w:p w14:paraId="6C834B5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03EDE42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11302</w:t>
            </w:r>
          </w:p>
        </w:tc>
        <w:tc>
          <w:tcPr>
            <w:tcW w:w="990" w:type="dxa"/>
            <w:tcBorders>
              <w:top w:val="nil"/>
              <w:left w:val="nil"/>
              <w:bottom w:val="single" w:sz="4" w:space="0" w:color="auto"/>
              <w:right w:val="single" w:sz="4" w:space="0" w:color="auto"/>
            </w:tcBorders>
            <w:shd w:val="clear" w:color="auto" w:fill="auto"/>
            <w:noWrap/>
            <w:vAlign w:val="bottom"/>
            <w:hideMark/>
          </w:tcPr>
          <w:p w14:paraId="58578C8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10028</w:t>
            </w:r>
          </w:p>
        </w:tc>
        <w:tc>
          <w:tcPr>
            <w:tcW w:w="1260" w:type="dxa"/>
            <w:tcBorders>
              <w:top w:val="nil"/>
              <w:left w:val="nil"/>
              <w:bottom w:val="single" w:sz="4" w:space="0" w:color="auto"/>
              <w:right w:val="single" w:sz="4" w:space="0" w:color="auto"/>
            </w:tcBorders>
            <w:shd w:val="clear" w:color="auto" w:fill="auto"/>
            <w:noWrap/>
            <w:vAlign w:val="bottom"/>
            <w:hideMark/>
          </w:tcPr>
          <w:p w14:paraId="31B8073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9851</w:t>
            </w:r>
          </w:p>
        </w:tc>
        <w:tc>
          <w:tcPr>
            <w:tcW w:w="1260" w:type="dxa"/>
            <w:tcBorders>
              <w:top w:val="nil"/>
              <w:left w:val="nil"/>
              <w:bottom w:val="single" w:sz="4" w:space="0" w:color="auto"/>
              <w:right w:val="single" w:sz="4" w:space="0" w:color="auto"/>
            </w:tcBorders>
            <w:shd w:val="clear" w:color="auto" w:fill="auto"/>
            <w:noWrap/>
            <w:vAlign w:val="bottom"/>
            <w:hideMark/>
          </w:tcPr>
          <w:p w14:paraId="7BFA9F5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9844</w:t>
            </w:r>
          </w:p>
        </w:tc>
        <w:tc>
          <w:tcPr>
            <w:tcW w:w="945" w:type="dxa"/>
            <w:tcBorders>
              <w:top w:val="nil"/>
              <w:left w:val="nil"/>
              <w:bottom w:val="single" w:sz="4" w:space="0" w:color="auto"/>
              <w:right w:val="single" w:sz="4" w:space="0" w:color="auto"/>
            </w:tcBorders>
            <w:shd w:val="clear" w:color="auto" w:fill="auto"/>
            <w:noWrap/>
            <w:vAlign w:val="bottom"/>
            <w:hideMark/>
          </w:tcPr>
          <w:p w14:paraId="58BF302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9332</w:t>
            </w:r>
          </w:p>
        </w:tc>
        <w:tc>
          <w:tcPr>
            <w:tcW w:w="1440" w:type="dxa"/>
            <w:tcBorders>
              <w:top w:val="nil"/>
              <w:left w:val="nil"/>
              <w:bottom w:val="single" w:sz="4" w:space="0" w:color="auto"/>
              <w:right w:val="single" w:sz="4" w:space="0" w:color="auto"/>
            </w:tcBorders>
            <w:shd w:val="clear" w:color="auto" w:fill="auto"/>
            <w:noWrap/>
            <w:vAlign w:val="bottom"/>
            <w:hideMark/>
          </w:tcPr>
          <w:p w14:paraId="39A6614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9012</w:t>
            </w:r>
          </w:p>
        </w:tc>
        <w:tc>
          <w:tcPr>
            <w:tcW w:w="1620" w:type="dxa"/>
            <w:tcBorders>
              <w:top w:val="nil"/>
              <w:left w:val="nil"/>
              <w:bottom w:val="single" w:sz="4" w:space="0" w:color="auto"/>
              <w:right w:val="single" w:sz="4" w:space="0" w:color="auto"/>
            </w:tcBorders>
            <w:shd w:val="clear" w:color="auto" w:fill="auto"/>
            <w:noWrap/>
            <w:vAlign w:val="bottom"/>
            <w:hideMark/>
          </w:tcPr>
          <w:p w14:paraId="3EEF450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SRR29202441</w:t>
            </w:r>
          </w:p>
        </w:tc>
      </w:tr>
      <w:tr w:rsidR="00372F44" w:rsidRPr="00372F44" w14:paraId="398B0AEE"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5F2AC2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w:t>
            </w:r>
          </w:p>
        </w:tc>
        <w:tc>
          <w:tcPr>
            <w:tcW w:w="1305" w:type="dxa"/>
            <w:tcBorders>
              <w:top w:val="nil"/>
              <w:left w:val="nil"/>
              <w:bottom w:val="single" w:sz="4" w:space="0" w:color="auto"/>
              <w:right w:val="single" w:sz="4" w:space="0" w:color="auto"/>
            </w:tcBorders>
            <w:shd w:val="clear" w:color="auto" w:fill="auto"/>
            <w:noWrap/>
            <w:vAlign w:val="bottom"/>
            <w:hideMark/>
          </w:tcPr>
          <w:p w14:paraId="49C2174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3603B57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53394</w:t>
            </w:r>
          </w:p>
        </w:tc>
        <w:tc>
          <w:tcPr>
            <w:tcW w:w="990" w:type="dxa"/>
            <w:tcBorders>
              <w:top w:val="nil"/>
              <w:left w:val="nil"/>
              <w:bottom w:val="single" w:sz="4" w:space="0" w:color="auto"/>
              <w:right w:val="single" w:sz="4" w:space="0" w:color="auto"/>
            </w:tcBorders>
            <w:shd w:val="clear" w:color="auto" w:fill="auto"/>
            <w:noWrap/>
            <w:vAlign w:val="bottom"/>
            <w:hideMark/>
          </w:tcPr>
          <w:p w14:paraId="47566D2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48310</w:t>
            </w:r>
          </w:p>
        </w:tc>
        <w:tc>
          <w:tcPr>
            <w:tcW w:w="1260" w:type="dxa"/>
            <w:tcBorders>
              <w:top w:val="nil"/>
              <w:left w:val="nil"/>
              <w:bottom w:val="single" w:sz="4" w:space="0" w:color="auto"/>
              <w:right w:val="single" w:sz="4" w:space="0" w:color="auto"/>
            </w:tcBorders>
            <w:shd w:val="clear" w:color="auto" w:fill="auto"/>
            <w:noWrap/>
            <w:vAlign w:val="bottom"/>
            <w:hideMark/>
          </w:tcPr>
          <w:p w14:paraId="59A73F5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46990</w:t>
            </w:r>
          </w:p>
        </w:tc>
        <w:tc>
          <w:tcPr>
            <w:tcW w:w="1260" w:type="dxa"/>
            <w:tcBorders>
              <w:top w:val="nil"/>
              <w:left w:val="nil"/>
              <w:bottom w:val="single" w:sz="4" w:space="0" w:color="auto"/>
              <w:right w:val="single" w:sz="4" w:space="0" w:color="auto"/>
            </w:tcBorders>
            <w:shd w:val="clear" w:color="auto" w:fill="auto"/>
            <w:noWrap/>
            <w:vAlign w:val="bottom"/>
            <w:hideMark/>
          </w:tcPr>
          <w:p w14:paraId="003617A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47125</w:t>
            </w:r>
          </w:p>
        </w:tc>
        <w:tc>
          <w:tcPr>
            <w:tcW w:w="945" w:type="dxa"/>
            <w:tcBorders>
              <w:top w:val="nil"/>
              <w:left w:val="nil"/>
              <w:bottom w:val="single" w:sz="4" w:space="0" w:color="auto"/>
              <w:right w:val="single" w:sz="4" w:space="0" w:color="auto"/>
            </w:tcBorders>
            <w:shd w:val="clear" w:color="auto" w:fill="auto"/>
            <w:noWrap/>
            <w:vAlign w:val="bottom"/>
            <w:hideMark/>
          </w:tcPr>
          <w:p w14:paraId="3636C8E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43746</w:t>
            </w:r>
          </w:p>
        </w:tc>
        <w:tc>
          <w:tcPr>
            <w:tcW w:w="1440" w:type="dxa"/>
            <w:tcBorders>
              <w:top w:val="nil"/>
              <w:left w:val="nil"/>
              <w:bottom w:val="single" w:sz="4" w:space="0" w:color="auto"/>
              <w:right w:val="single" w:sz="4" w:space="0" w:color="auto"/>
            </w:tcBorders>
            <w:shd w:val="clear" w:color="auto" w:fill="auto"/>
            <w:noWrap/>
            <w:vAlign w:val="bottom"/>
            <w:hideMark/>
          </w:tcPr>
          <w:p w14:paraId="6EC5E7D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42312</w:t>
            </w:r>
          </w:p>
        </w:tc>
        <w:tc>
          <w:tcPr>
            <w:tcW w:w="1620" w:type="dxa"/>
            <w:tcBorders>
              <w:top w:val="nil"/>
              <w:left w:val="nil"/>
              <w:bottom w:val="single" w:sz="4" w:space="0" w:color="auto"/>
              <w:right w:val="single" w:sz="4" w:space="0" w:color="auto"/>
            </w:tcBorders>
            <w:shd w:val="clear" w:color="auto" w:fill="auto"/>
            <w:noWrap/>
            <w:vAlign w:val="bottom"/>
            <w:hideMark/>
          </w:tcPr>
          <w:p w14:paraId="395CD60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SRR29202442</w:t>
            </w:r>
          </w:p>
        </w:tc>
      </w:tr>
      <w:tr w:rsidR="00372F44" w:rsidRPr="00372F44" w14:paraId="115AB075"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62F1E2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180</w:t>
            </w:r>
          </w:p>
        </w:tc>
        <w:tc>
          <w:tcPr>
            <w:tcW w:w="1305" w:type="dxa"/>
            <w:tcBorders>
              <w:top w:val="nil"/>
              <w:left w:val="nil"/>
              <w:bottom w:val="single" w:sz="4" w:space="0" w:color="auto"/>
              <w:right w:val="single" w:sz="4" w:space="0" w:color="auto"/>
            </w:tcBorders>
            <w:shd w:val="clear" w:color="auto" w:fill="auto"/>
            <w:noWrap/>
            <w:vAlign w:val="bottom"/>
            <w:hideMark/>
          </w:tcPr>
          <w:p w14:paraId="78A3D7B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4098624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112134</w:t>
            </w:r>
          </w:p>
        </w:tc>
        <w:tc>
          <w:tcPr>
            <w:tcW w:w="990" w:type="dxa"/>
            <w:tcBorders>
              <w:top w:val="nil"/>
              <w:left w:val="nil"/>
              <w:bottom w:val="single" w:sz="4" w:space="0" w:color="auto"/>
              <w:right w:val="single" w:sz="4" w:space="0" w:color="auto"/>
            </w:tcBorders>
            <w:shd w:val="clear" w:color="auto" w:fill="auto"/>
            <w:noWrap/>
            <w:vAlign w:val="bottom"/>
            <w:hideMark/>
          </w:tcPr>
          <w:p w14:paraId="30FDFD0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100851</w:t>
            </w:r>
          </w:p>
        </w:tc>
        <w:tc>
          <w:tcPr>
            <w:tcW w:w="1260" w:type="dxa"/>
            <w:tcBorders>
              <w:top w:val="nil"/>
              <w:left w:val="nil"/>
              <w:bottom w:val="single" w:sz="4" w:space="0" w:color="auto"/>
              <w:right w:val="single" w:sz="4" w:space="0" w:color="auto"/>
            </w:tcBorders>
            <w:shd w:val="clear" w:color="auto" w:fill="auto"/>
            <w:noWrap/>
            <w:vAlign w:val="bottom"/>
            <w:hideMark/>
          </w:tcPr>
          <w:p w14:paraId="1ADFDB5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100044</w:t>
            </w:r>
          </w:p>
        </w:tc>
        <w:tc>
          <w:tcPr>
            <w:tcW w:w="1260" w:type="dxa"/>
            <w:tcBorders>
              <w:top w:val="nil"/>
              <w:left w:val="nil"/>
              <w:bottom w:val="single" w:sz="4" w:space="0" w:color="auto"/>
              <w:right w:val="single" w:sz="4" w:space="0" w:color="auto"/>
            </w:tcBorders>
            <w:shd w:val="clear" w:color="auto" w:fill="auto"/>
            <w:noWrap/>
            <w:vAlign w:val="bottom"/>
            <w:hideMark/>
          </w:tcPr>
          <w:p w14:paraId="18EE797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100117</w:t>
            </w:r>
          </w:p>
        </w:tc>
        <w:tc>
          <w:tcPr>
            <w:tcW w:w="945" w:type="dxa"/>
            <w:tcBorders>
              <w:top w:val="nil"/>
              <w:left w:val="nil"/>
              <w:bottom w:val="single" w:sz="4" w:space="0" w:color="auto"/>
              <w:right w:val="single" w:sz="4" w:space="0" w:color="auto"/>
            </w:tcBorders>
            <w:shd w:val="clear" w:color="auto" w:fill="auto"/>
            <w:noWrap/>
            <w:vAlign w:val="bottom"/>
            <w:hideMark/>
          </w:tcPr>
          <w:p w14:paraId="0FB784E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89998</w:t>
            </w:r>
          </w:p>
        </w:tc>
        <w:tc>
          <w:tcPr>
            <w:tcW w:w="1440" w:type="dxa"/>
            <w:tcBorders>
              <w:top w:val="nil"/>
              <w:left w:val="nil"/>
              <w:bottom w:val="single" w:sz="4" w:space="0" w:color="auto"/>
              <w:right w:val="single" w:sz="4" w:space="0" w:color="auto"/>
            </w:tcBorders>
            <w:shd w:val="clear" w:color="auto" w:fill="auto"/>
            <w:noWrap/>
            <w:vAlign w:val="bottom"/>
            <w:hideMark/>
          </w:tcPr>
          <w:p w14:paraId="0E73741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88560</w:t>
            </w:r>
          </w:p>
        </w:tc>
        <w:tc>
          <w:tcPr>
            <w:tcW w:w="1620" w:type="dxa"/>
            <w:tcBorders>
              <w:top w:val="nil"/>
              <w:left w:val="nil"/>
              <w:bottom w:val="single" w:sz="4" w:space="0" w:color="auto"/>
              <w:right w:val="single" w:sz="4" w:space="0" w:color="auto"/>
            </w:tcBorders>
            <w:shd w:val="clear" w:color="auto" w:fill="auto"/>
            <w:noWrap/>
            <w:vAlign w:val="bottom"/>
            <w:hideMark/>
          </w:tcPr>
          <w:p w14:paraId="7E39FAE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SRR29202443</w:t>
            </w:r>
          </w:p>
        </w:tc>
      </w:tr>
      <w:tr w:rsidR="00372F44" w:rsidRPr="00372F44" w14:paraId="72C22350"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F3031D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w:t>
            </w:r>
          </w:p>
        </w:tc>
        <w:tc>
          <w:tcPr>
            <w:tcW w:w="1305" w:type="dxa"/>
            <w:tcBorders>
              <w:top w:val="nil"/>
              <w:left w:val="nil"/>
              <w:bottom w:val="single" w:sz="4" w:space="0" w:color="auto"/>
              <w:right w:val="single" w:sz="4" w:space="0" w:color="auto"/>
            </w:tcBorders>
            <w:shd w:val="clear" w:color="auto" w:fill="auto"/>
            <w:noWrap/>
            <w:vAlign w:val="bottom"/>
            <w:hideMark/>
          </w:tcPr>
          <w:p w14:paraId="56F443C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73D8A76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11372</w:t>
            </w:r>
          </w:p>
        </w:tc>
        <w:tc>
          <w:tcPr>
            <w:tcW w:w="990" w:type="dxa"/>
            <w:tcBorders>
              <w:top w:val="nil"/>
              <w:left w:val="nil"/>
              <w:bottom w:val="single" w:sz="4" w:space="0" w:color="auto"/>
              <w:right w:val="single" w:sz="4" w:space="0" w:color="auto"/>
            </w:tcBorders>
            <w:shd w:val="clear" w:color="auto" w:fill="auto"/>
            <w:noWrap/>
            <w:vAlign w:val="bottom"/>
            <w:hideMark/>
          </w:tcPr>
          <w:p w14:paraId="599B9F5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9649</w:t>
            </w:r>
          </w:p>
        </w:tc>
        <w:tc>
          <w:tcPr>
            <w:tcW w:w="1260" w:type="dxa"/>
            <w:tcBorders>
              <w:top w:val="nil"/>
              <w:left w:val="nil"/>
              <w:bottom w:val="single" w:sz="4" w:space="0" w:color="auto"/>
              <w:right w:val="single" w:sz="4" w:space="0" w:color="auto"/>
            </w:tcBorders>
            <w:shd w:val="clear" w:color="auto" w:fill="auto"/>
            <w:noWrap/>
            <w:vAlign w:val="bottom"/>
            <w:hideMark/>
          </w:tcPr>
          <w:p w14:paraId="423BD26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9344</w:t>
            </w:r>
          </w:p>
        </w:tc>
        <w:tc>
          <w:tcPr>
            <w:tcW w:w="1260" w:type="dxa"/>
            <w:tcBorders>
              <w:top w:val="nil"/>
              <w:left w:val="nil"/>
              <w:bottom w:val="single" w:sz="4" w:space="0" w:color="auto"/>
              <w:right w:val="single" w:sz="4" w:space="0" w:color="auto"/>
            </w:tcBorders>
            <w:shd w:val="clear" w:color="auto" w:fill="auto"/>
            <w:noWrap/>
            <w:vAlign w:val="bottom"/>
            <w:hideMark/>
          </w:tcPr>
          <w:p w14:paraId="0C03631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9322</w:t>
            </w:r>
          </w:p>
        </w:tc>
        <w:tc>
          <w:tcPr>
            <w:tcW w:w="945" w:type="dxa"/>
            <w:tcBorders>
              <w:top w:val="nil"/>
              <w:left w:val="nil"/>
              <w:bottom w:val="single" w:sz="4" w:space="0" w:color="auto"/>
              <w:right w:val="single" w:sz="4" w:space="0" w:color="auto"/>
            </w:tcBorders>
            <w:shd w:val="clear" w:color="auto" w:fill="auto"/>
            <w:noWrap/>
            <w:vAlign w:val="bottom"/>
            <w:hideMark/>
          </w:tcPr>
          <w:p w14:paraId="78FCCFC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8763</w:t>
            </w:r>
          </w:p>
        </w:tc>
        <w:tc>
          <w:tcPr>
            <w:tcW w:w="1440" w:type="dxa"/>
            <w:tcBorders>
              <w:top w:val="nil"/>
              <w:left w:val="nil"/>
              <w:bottom w:val="single" w:sz="4" w:space="0" w:color="auto"/>
              <w:right w:val="single" w:sz="4" w:space="0" w:color="auto"/>
            </w:tcBorders>
            <w:shd w:val="clear" w:color="auto" w:fill="auto"/>
            <w:noWrap/>
            <w:vAlign w:val="bottom"/>
            <w:hideMark/>
          </w:tcPr>
          <w:p w14:paraId="15BCEE0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8707</w:t>
            </w:r>
          </w:p>
        </w:tc>
        <w:tc>
          <w:tcPr>
            <w:tcW w:w="1620" w:type="dxa"/>
            <w:tcBorders>
              <w:top w:val="nil"/>
              <w:left w:val="nil"/>
              <w:bottom w:val="single" w:sz="4" w:space="0" w:color="auto"/>
              <w:right w:val="single" w:sz="4" w:space="0" w:color="auto"/>
            </w:tcBorders>
            <w:shd w:val="clear" w:color="auto" w:fill="auto"/>
            <w:noWrap/>
            <w:vAlign w:val="bottom"/>
            <w:hideMark/>
          </w:tcPr>
          <w:p w14:paraId="0C03398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SRR29202444</w:t>
            </w:r>
          </w:p>
        </w:tc>
      </w:tr>
      <w:tr w:rsidR="00372F44" w:rsidRPr="00372F44" w14:paraId="71D77F9F"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D1B44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377</w:t>
            </w:r>
          </w:p>
        </w:tc>
        <w:tc>
          <w:tcPr>
            <w:tcW w:w="1305" w:type="dxa"/>
            <w:tcBorders>
              <w:top w:val="nil"/>
              <w:left w:val="nil"/>
              <w:bottom w:val="single" w:sz="4" w:space="0" w:color="auto"/>
              <w:right w:val="single" w:sz="4" w:space="0" w:color="auto"/>
            </w:tcBorders>
            <w:shd w:val="clear" w:color="auto" w:fill="auto"/>
            <w:noWrap/>
            <w:vAlign w:val="bottom"/>
            <w:hideMark/>
          </w:tcPr>
          <w:p w14:paraId="33FD667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1B502A2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58412</w:t>
            </w:r>
          </w:p>
        </w:tc>
        <w:tc>
          <w:tcPr>
            <w:tcW w:w="990" w:type="dxa"/>
            <w:tcBorders>
              <w:top w:val="nil"/>
              <w:left w:val="nil"/>
              <w:bottom w:val="single" w:sz="4" w:space="0" w:color="auto"/>
              <w:right w:val="single" w:sz="4" w:space="0" w:color="auto"/>
            </w:tcBorders>
            <w:shd w:val="clear" w:color="auto" w:fill="auto"/>
            <w:noWrap/>
            <w:vAlign w:val="bottom"/>
            <w:hideMark/>
          </w:tcPr>
          <w:p w14:paraId="6D6D4AD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53359</w:t>
            </w:r>
          </w:p>
        </w:tc>
        <w:tc>
          <w:tcPr>
            <w:tcW w:w="1260" w:type="dxa"/>
            <w:tcBorders>
              <w:top w:val="nil"/>
              <w:left w:val="nil"/>
              <w:bottom w:val="single" w:sz="4" w:space="0" w:color="auto"/>
              <w:right w:val="single" w:sz="4" w:space="0" w:color="auto"/>
            </w:tcBorders>
            <w:shd w:val="clear" w:color="auto" w:fill="auto"/>
            <w:noWrap/>
            <w:vAlign w:val="bottom"/>
            <w:hideMark/>
          </w:tcPr>
          <w:p w14:paraId="14DC266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52344</w:t>
            </w:r>
          </w:p>
        </w:tc>
        <w:tc>
          <w:tcPr>
            <w:tcW w:w="1260" w:type="dxa"/>
            <w:tcBorders>
              <w:top w:val="nil"/>
              <w:left w:val="nil"/>
              <w:bottom w:val="single" w:sz="4" w:space="0" w:color="auto"/>
              <w:right w:val="single" w:sz="4" w:space="0" w:color="auto"/>
            </w:tcBorders>
            <w:shd w:val="clear" w:color="auto" w:fill="auto"/>
            <w:noWrap/>
            <w:vAlign w:val="bottom"/>
            <w:hideMark/>
          </w:tcPr>
          <w:p w14:paraId="5CBA9F5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52381</w:t>
            </w:r>
          </w:p>
        </w:tc>
        <w:tc>
          <w:tcPr>
            <w:tcW w:w="945" w:type="dxa"/>
            <w:tcBorders>
              <w:top w:val="nil"/>
              <w:left w:val="nil"/>
              <w:bottom w:val="single" w:sz="4" w:space="0" w:color="auto"/>
              <w:right w:val="single" w:sz="4" w:space="0" w:color="auto"/>
            </w:tcBorders>
            <w:shd w:val="clear" w:color="auto" w:fill="auto"/>
            <w:noWrap/>
            <w:vAlign w:val="bottom"/>
            <w:hideMark/>
          </w:tcPr>
          <w:p w14:paraId="7E7F25C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50307</w:t>
            </w:r>
          </w:p>
        </w:tc>
        <w:tc>
          <w:tcPr>
            <w:tcW w:w="1440" w:type="dxa"/>
            <w:tcBorders>
              <w:top w:val="nil"/>
              <w:left w:val="nil"/>
              <w:bottom w:val="single" w:sz="4" w:space="0" w:color="auto"/>
              <w:right w:val="single" w:sz="4" w:space="0" w:color="auto"/>
            </w:tcBorders>
            <w:shd w:val="clear" w:color="auto" w:fill="auto"/>
            <w:noWrap/>
            <w:vAlign w:val="bottom"/>
            <w:hideMark/>
          </w:tcPr>
          <w:p w14:paraId="6ED9B32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49818</w:t>
            </w:r>
          </w:p>
        </w:tc>
        <w:tc>
          <w:tcPr>
            <w:tcW w:w="1620" w:type="dxa"/>
            <w:tcBorders>
              <w:top w:val="nil"/>
              <w:left w:val="nil"/>
              <w:bottom w:val="single" w:sz="4" w:space="0" w:color="auto"/>
              <w:right w:val="single" w:sz="4" w:space="0" w:color="auto"/>
            </w:tcBorders>
            <w:shd w:val="clear" w:color="auto" w:fill="auto"/>
            <w:noWrap/>
            <w:vAlign w:val="bottom"/>
            <w:hideMark/>
          </w:tcPr>
          <w:p w14:paraId="30BA303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SRR29202445</w:t>
            </w:r>
          </w:p>
        </w:tc>
      </w:tr>
      <w:tr w:rsidR="00372F44" w:rsidRPr="00372F44" w14:paraId="3E83EE9B"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347DCF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372</w:t>
            </w:r>
          </w:p>
        </w:tc>
        <w:tc>
          <w:tcPr>
            <w:tcW w:w="1305" w:type="dxa"/>
            <w:tcBorders>
              <w:top w:val="nil"/>
              <w:left w:val="nil"/>
              <w:bottom w:val="single" w:sz="4" w:space="0" w:color="auto"/>
              <w:right w:val="single" w:sz="4" w:space="0" w:color="auto"/>
            </w:tcBorders>
            <w:shd w:val="clear" w:color="auto" w:fill="auto"/>
            <w:noWrap/>
            <w:vAlign w:val="bottom"/>
            <w:hideMark/>
          </w:tcPr>
          <w:p w14:paraId="26F4C04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168147D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45801</w:t>
            </w:r>
          </w:p>
        </w:tc>
        <w:tc>
          <w:tcPr>
            <w:tcW w:w="990" w:type="dxa"/>
            <w:tcBorders>
              <w:top w:val="nil"/>
              <w:left w:val="nil"/>
              <w:bottom w:val="single" w:sz="4" w:space="0" w:color="auto"/>
              <w:right w:val="single" w:sz="4" w:space="0" w:color="auto"/>
            </w:tcBorders>
            <w:shd w:val="clear" w:color="auto" w:fill="auto"/>
            <w:noWrap/>
            <w:vAlign w:val="bottom"/>
            <w:hideMark/>
          </w:tcPr>
          <w:p w14:paraId="78AD2FE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42088</w:t>
            </w:r>
          </w:p>
        </w:tc>
        <w:tc>
          <w:tcPr>
            <w:tcW w:w="1260" w:type="dxa"/>
            <w:tcBorders>
              <w:top w:val="nil"/>
              <w:left w:val="nil"/>
              <w:bottom w:val="single" w:sz="4" w:space="0" w:color="auto"/>
              <w:right w:val="single" w:sz="4" w:space="0" w:color="auto"/>
            </w:tcBorders>
            <w:shd w:val="clear" w:color="auto" w:fill="auto"/>
            <w:noWrap/>
            <w:vAlign w:val="bottom"/>
            <w:hideMark/>
          </w:tcPr>
          <w:p w14:paraId="2714CC3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41404</w:t>
            </w:r>
          </w:p>
        </w:tc>
        <w:tc>
          <w:tcPr>
            <w:tcW w:w="1260" w:type="dxa"/>
            <w:tcBorders>
              <w:top w:val="nil"/>
              <w:left w:val="nil"/>
              <w:bottom w:val="single" w:sz="4" w:space="0" w:color="auto"/>
              <w:right w:val="single" w:sz="4" w:space="0" w:color="auto"/>
            </w:tcBorders>
            <w:shd w:val="clear" w:color="auto" w:fill="auto"/>
            <w:noWrap/>
            <w:vAlign w:val="bottom"/>
            <w:hideMark/>
          </w:tcPr>
          <w:p w14:paraId="63EA9B6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41524</w:t>
            </w:r>
          </w:p>
        </w:tc>
        <w:tc>
          <w:tcPr>
            <w:tcW w:w="945" w:type="dxa"/>
            <w:tcBorders>
              <w:top w:val="nil"/>
              <w:left w:val="nil"/>
              <w:bottom w:val="single" w:sz="4" w:space="0" w:color="auto"/>
              <w:right w:val="single" w:sz="4" w:space="0" w:color="auto"/>
            </w:tcBorders>
            <w:shd w:val="clear" w:color="auto" w:fill="auto"/>
            <w:noWrap/>
            <w:vAlign w:val="bottom"/>
            <w:hideMark/>
          </w:tcPr>
          <w:p w14:paraId="3A59180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40076</w:t>
            </w:r>
          </w:p>
        </w:tc>
        <w:tc>
          <w:tcPr>
            <w:tcW w:w="1440" w:type="dxa"/>
            <w:tcBorders>
              <w:top w:val="nil"/>
              <w:left w:val="nil"/>
              <w:bottom w:val="single" w:sz="4" w:space="0" w:color="auto"/>
              <w:right w:val="single" w:sz="4" w:space="0" w:color="auto"/>
            </w:tcBorders>
            <w:shd w:val="clear" w:color="auto" w:fill="auto"/>
            <w:noWrap/>
            <w:vAlign w:val="bottom"/>
            <w:hideMark/>
          </w:tcPr>
          <w:p w14:paraId="06FAF12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39548</w:t>
            </w:r>
          </w:p>
        </w:tc>
        <w:tc>
          <w:tcPr>
            <w:tcW w:w="1620" w:type="dxa"/>
            <w:tcBorders>
              <w:top w:val="nil"/>
              <w:left w:val="nil"/>
              <w:bottom w:val="single" w:sz="4" w:space="0" w:color="auto"/>
              <w:right w:val="single" w:sz="4" w:space="0" w:color="auto"/>
            </w:tcBorders>
            <w:shd w:val="clear" w:color="auto" w:fill="auto"/>
            <w:noWrap/>
            <w:vAlign w:val="bottom"/>
            <w:hideMark/>
          </w:tcPr>
          <w:p w14:paraId="6402124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SRR29202446</w:t>
            </w:r>
          </w:p>
        </w:tc>
      </w:tr>
      <w:tr w:rsidR="00372F44" w:rsidRPr="00372F44" w14:paraId="053B123C"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58EB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329</w:t>
            </w:r>
          </w:p>
        </w:tc>
        <w:tc>
          <w:tcPr>
            <w:tcW w:w="1305" w:type="dxa"/>
            <w:tcBorders>
              <w:top w:val="nil"/>
              <w:left w:val="nil"/>
              <w:bottom w:val="single" w:sz="4" w:space="0" w:color="auto"/>
              <w:right w:val="single" w:sz="4" w:space="0" w:color="auto"/>
            </w:tcBorders>
            <w:shd w:val="clear" w:color="auto" w:fill="auto"/>
            <w:noWrap/>
            <w:vAlign w:val="bottom"/>
            <w:hideMark/>
          </w:tcPr>
          <w:p w14:paraId="6120FD9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49AD4E0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40065</w:t>
            </w:r>
          </w:p>
        </w:tc>
        <w:tc>
          <w:tcPr>
            <w:tcW w:w="990" w:type="dxa"/>
            <w:tcBorders>
              <w:top w:val="nil"/>
              <w:left w:val="nil"/>
              <w:bottom w:val="single" w:sz="4" w:space="0" w:color="auto"/>
              <w:right w:val="single" w:sz="4" w:space="0" w:color="auto"/>
            </w:tcBorders>
            <w:shd w:val="clear" w:color="auto" w:fill="auto"/>
            <w:noWrap/>
            <w:vAlign w:val="bottom"/>
            <w:hideMark/>
          </w:tcPr>
          <w:p w14:paraId="1897BAB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36088</w:t>
            </w:r>
          </w:p>
        </w:tc>
        <w:tc>
          <w:tcPr>
            <w:tcW w:w="1260" w:type="dxa"/>
            <w:tcBorders>
              <w:top w:val="nil"/>
              <w:left w:val="nil"/>
              <w:bottom w:val="single" w:sz="4" w:space="0" w:color="auto"/>
              <w:right w:val="single" w:sz="4" w:space="0" w:color="auto"/>
            </w:tcBorders>
            <w:shd w:val="clear" w:color="auto" w:fill="auto"/>
            <w:noWrap/>
            <w:vAlign w:val="bottom"/>
            <w:hideMark/>
          </w:tcPr>
          <w:p w14:paraId="0FE2B33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35652</w:t>
            </w:r>
          </w:p>
        </w:tc>
        <w:tc>
          <w:tcPr>
            <w:tcW w:w="1260" w:type="dxa"/>
            <w:tcBorders>
              <w:top w:val="nil"/>
              <w:left w:val="nil"/>
              <w:bottom w:val="single" w:sz="4" w:space="0" w:color="auto"/>
              <w:right w:val="single" w:sz="4" w:space="0" w:color="auto"/>
            </w:tcBorders>
            <w:shd w:val="clear" w:color="auto" w:fill="auto"/>
            <w:noWrap/>
            <w:vAlign w:val="bottom"/>
            <w:hideMark/>
          </w:tcPr>
          <w:p w14:paraId="0702B37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35645</w:t>
            </w:r>
          </w:p>
        </w:tc>
        <w:tc>
          <w:tcPr>
            <w:tcW w:w="945" w:type="dxa"/>
            <w:tcBorders>
              <w:top w:val="nil"/>
              <w:left w:val="nil"/>
              <w:bottom w:val="single" w:sz="4" w:space="0" w:color="auto"/>
              <w:right w:val="single" w:sz="4" w:space="0" w:color="auto"/>
            </w:tcBorders>
            <w:shd w:val="clear" w:color="auto" w:fill="auto"/>
            <w:noWrap/>
            <w:vAlign w:val="bottom"/>
            <w:hideMark/>
          </w:tcPr>
          <w:p w14:paraId="0DAC2F6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34274</w:t>
            </w:r>
          </w:p>
        </w:tc>
        <w:tc>
          <w:tcPr>
            <w:tcW w:w="1440" w:type="dxa"/>
            <w:tcBorders>
              <w:top w:val="nil"/>
              <w:left w:val="nil"/>
              <w:bottom w:val="single" w:sz="4" w:space="0" w:color="auto"/>
              <w:right w:val="single" w:sz="4" w:space="0" w:color="auto"/>
            </w:tcBorders>
            <w:shd w:val="clear" w:color="auto" w:fill="auto"/>
            <w:noWrap/>
            <w:vAlign w:val="bottom"/>
            <w:hideMark/>
          </w:tcPr>
          <w:p w14:paraId="21A270D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33466</w:t>
            </w:r>
          </w:p>
        </w:tc>
        <w:tc>
          <w:tcPr>
            <w:tcW w:w="1620" w:type="dxa"/>
            <w:tcBorders>
              <w:top w:val="nil"/>
              <w:left w:val="nil"/>
              <w:bottom w:val="single" w:sz="4" w:space="0" w:color="auto"/>
              <w:right w:val="single" w:sz="4" w:space="0" w:color="auto"/>
            </w:tcBorders>
            <w:shd w:val="clear" w:color="auto" w:fill="auto"/>
            <w:noWrap/>
            <w:vAlign w:val="bottom"/>
            <w:hideMark/>
          </w:tcPr>
          <w:p w14:paraId="6FCF77F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SRR29202447</w:t>
            </w:r>
          </w:p>
        </w:tc>
      </w:tr>
      <w:tr w:rsidR="00372F44" w:rsidRPr="00372F44" w14:paraId="77A839A8"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6373BD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326</w:t>
            </w:r>
          </w:p>
        </w:tc>
        <w:tc>
          <w:tcPr>
            <w:tcW w:w="1305" w:type="dxa"/>
            <w:tcBorders>
              <w:top w:val="nil"/>
              <w:left w:val="nil"/>
              <w:bottom w:val="single" w:sz="4" w:space="0" w:color="auto"/>
              <w:right w:val="single" w:sz="4" w:space="0" w:color="auto"/>
            </w:tcBorders>
            <w:shd w:val="clear" w:color="auto" w:fill="auto"/>
            <w:noWrap/>
            <w:vAlign w:val="bottom"/>
            <w:hideMark/>
          </w:tcPr>
          <w:p w14:paraId="5000BD1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476213F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44570</w:t>
            </w:r>
          </w:p>
        </w:tc>
        <w:tc>
          <w:tcPr>
            <w:tcW w:w="990" w:type="dxa"/>
            <w:tcBorders>
              <w:top w:val="nil"/>
              <w:left w:val="nil"/>
              <w:bottom w:val="single" w:sz="4" w:space="0" w:color="auto"/>
              <w:right w:val="single" w:sz="4" w:space="0" w:color="auto"/>
            </w:tcBorders>
            <w:shd w:val="clear" w:color="auto" w:fill="auto"/>
            <w:noWrap/>
            <w:vAlign w:val="bottom"/>
            <w:hideMark/>
          </w:tcPr>
          <w:p w14:paraId="18A4959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40618</w:t>
            </w:r>
          </w:p>
        </w:tc>
        <w:tc>
          <w:tcPr>
            <w:tcW w:w="1260" w:type="dxa"/>
            <w:tcBorders>
              <w:top w:val="nil"/>
              <w:left w:val="nil"/>
              <w:bottom w:val="single" w:sz="4" w:space="0" w:color="auto"/>
              <w:right w:val="single" w:sz="4" w:space="0" w:color="auto"/>
            </w:tcBorders>
            <w:shd w:val="clear" w:color="auto" w:fill="auto"/>
            <w:noWrap/>
            <w:vAlign w:val="bottom"/>
            <w:hideMark/>
          </w:tcPr>
          <w:p w14:paraId="7D0B97C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39818</w:t>
            </w:r>
          </w:p>
        </w:tc>
        <w:tc>
          <w:tcPr>
            <w:tcW w:w="1260" w:type="dxa"/>
            <w:tcBorders>
              <w:top w:val="nil"/>
              <w:left w:val="nil"/>
              <w:bottom w:val="single" w:sz="4" w:space="0" w:color="auto"/>
              <w:right w:val="single" w:sz="4" w:space="0" w:color="auto"/>
            </w:tcBorders>
            <w:shd w:val="clear" w:color="auto" w:fill="auto"/>
            <w:noWrap/>
            <w:vAlign w:val="bottom"/>
            <w:hideMark/>
          </w:tcPr>
          <w:p w14:paraId="40CB541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39740</w:t>
            </w:r>
          </w:p>
        </w:tc>
        <w:tc>
          <w:tcPr>
            <w:tcW w:w="945" w:type="dxa"/>
            <w:tcBorders>
              <w:top w:val="nil"/>
              <w:left w:val="nil"/>
              <w:bottom w:val="single" w:sz="4" w:space="0" w:color="auto"/>
              <w:right w:val="single" w:sz="4" w:space="0" w:color="auto"/>
            </w:tcBorders>
            <w:shd w:val="clear" w:color="auto" w:fill="auto"/>
            <w:noWrap/>
            <w:vAlign w:val="bottom"/>
            <w:hideMark/>
          </w:tcPr>
          <w:p w14:paraId="5364B35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37751</w:t>
            </w:r>
          </w:p>
        </w:tc>
        <w:tc>
          <w:tcPr>
            <w:tcW w:w="1440" w:type="dxa"/>
            <w:tcBorders>
              <w:top w:val="nil"/>
              <w:left w:val="nil"/>
              <w:bottom w:val="single" w:sz="4" w:space="0" w:color="auto"/>
              <w:right w:val="single" w:sz="4" w:space="0" w:color="auto"/>
            </w:tcBorders>
            <w:shd w:val="clear" w:color="auto" w:fill="auto"/>
            <w:noWrap/>
            <w:vAlign w:val="bottom"/>
            <w:hideMark/>
          </w:tcPr>
          <w:p w14:paraId="59400B8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37589</w:t>
            </w:r>
          </w:p>
        </w:tc>
        <w:tc>
          <w:tcPr>
            <w:tcW w:w="1620" w:type="dxa"/>
            <w:tcBorders>
              <w:top w:val="nil"/>
              <w:left w:val="nil"/>
              <w:bottom w:val="single" w:sz="4" w:space="0" w:color="auto"/>
              <w:right w:val="single" w:sz="4" w:space="0" w:color="auto"/>
            </w:tcBorders>
            <w:shd w:val="clear" w:color="auto" w:fill="auto"/>
            <w:noWrap/>
            <w:vAlign w:val="bottom"/>
            <w:hideMark/>
          </w:tcPr>
          <w:p w14:paraId="090749D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SRR29202448</w:t>
            </w:r>
          </w:p>
        </w:tc>
      </w:tr>
      <w:tr w:rsidR="00372F44" w:rsidRPr="00372F44" w14:paraId="0965F340"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BB8D49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319</w:t>
            </w:r>
          </w:p>
        </w:tc>
        <w:tc>
          <w:tcPr>
            <w:tcW w:w="1305" w:type="dxa"/>
            <w:tcBorders>
              <w:top w:val="nil"/>
              <w:left w:val="nil"/>
              <w:bottom w:val="single" w:sz="4" w:space="0" w:color="auto"/>
              <w:right w:val="single" w:sz="4" w:space="0" w:color="auto"/>
            </w:tcBorders>
            <w:shd w:val="clear" w:color="auto" w:fill="auto"/>
            <w:noWrap/>
            <w:vAlign w:val="bottom"/>
            <w:hideMark/>
          </w:tcPr>
          <w:p w14:paraId="4CC0C11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19BC11C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20659</w:t>
            </w:r>
          </w:p>
        </w:tc>
        <w:tc>
          <w:tcPr>
            <w:tcW w:w="990" w:type="dxa"/>
            <w:tcBorders>
              <w:top w:val="nil"/>
              <w:left w:val="nil"/>
              <w:bottom w:val="single" w:sz="4" w:space="0" w:color="auto"/>
              <w:right w:val="single" w:sz="4" w:space="0" w:color="auto"/>
            </w:tcBorders>
            <w:shd w:val="clear" w:color="auto" w:fill="auto"/>
            <w:noWrap/>
            <w:vAlign w:val="bottom"/>
            <w:hideMark/>
          </w:tcPr>
          <w:p w14:paraId="5F01EBC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18642</w:t>
            </w:r>
          </w:p>
        </w:tc>
        <w:tc>
          <w:tcPr>
            <w:tcW w:w="1260" w:type="dxa"/>
            <w:tcBorders>
              <w:top w:val="nil"/>
              <w:left w:val="nil"/>
              <w:bottom w:val="single" w:sz="4" w:space="0" w:color="auto"/>
              <w:right w:val="single" w:sz="4" w:space="0" w:color="auto"/>
            </w:tcBorders>
            <w:shd w:val="clear" w:color="auto" w:fill="auto"/>
            <w:noWrap/>
            <w:vAlign w:val="bottom"/>
            <w:hideMark/>
          </w:tcPr>
          <w:p w14:paraId="67BE58B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18256</w:t>
            </w:r>
          </w:p>
        </w:tc>
        <w:tc>
          <w:tcPr>
            <w:tcW w:w="1260" w:type="dxa"/>
            <w:tcBorders>
              <w:top w:val="nil"/>
              <w:left w:val="nil"/>
              <w:bottom w:val="single" w:sz="4" w:space="0" w:color="auto"/>
              <w:right w:val="single" w:sz="4" w:space="0" w:color="auto"/>
            </w:tcBorders>
            <w:shd w:val="clear" w:color="auto" w:fill="auto"/>
            <w:noWrap/>
            <w:vAlign w:val="bottom"/>
            <w:hideMark/>
          </w:tcPr>
          <w:p w14:paraId="0C5EBCF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18305</w:t>
            </w:r>
          </w:p>
        </w:tc>
        <w:tc>
          <w:tcPr>
            <w:tcW w:w="945" w:type="dxa"/>
            <w:tcBorders>
              <w:top w:val="nil"/>
              <w:left w:val="nil"/>
              <w:bottom w:val="single" w:sz="4" w:space="0" w:color="auto"/>
              <w:right w:val="single" w:sz="4" w:space="0" w:color="auto"/>
            </w:tcBorders>
            <w:shd w:val="clear" w:color="auto" w:fill="auto"/>
            <w:noWrap/>
            <w:vAlign w:val="bottom"/>
            <w:hideMark/>
          </w:tcPr>
          <w:p w14:paraId="298386E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17466</w:t>
            </w:r>
          </w:p>
        </w:tc>
        <w:tc>
          <w:tcPr>
            <w:tcW w:w="1440" w:type="dxa"/>
            <w:tcBorders>
              <w:top w:val="nil"/>
              <w:left w:val="nil"/>
              <w:bottom w:val="single" w:sz="4" w:space="0" w:color="auto"/>
              <w:right w:val="single" w:sz="4" w:space="0" w:color="auto"/>
            </w:tcBorders>
            <w:shd w:val="clear" w:color="auto" w:fill="auto"/>
            <w:noWrap/>
            <w:vAlign w:val="bottom"/>
            <w:hideMark/>
          </w:tcPr>
          <w:p w14:paraId="35DB107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17133</w:t>
            </w:r>
          </w:p>
        </w:tc>
        <w:tc>
          <w:tcPr>
            <w:tcW w:w="1620" w:type="dxa"/>
            <w:tcBorders>
              <w:top w:val="nil"/>
              <w:left w:val="nil"/>
              <w:bottom w:val="single" w:sz="4" w:space="0" w:color="auto"/>
              <w:right w:val="single" w:sz="4" w:space="0" w:color="auto"/>
            </w:tcBorders>
            <w:shd w:val="clear" w:color="auto" w:fill="auto"/>
            <w:noWrap/>
            <w:vAlign w:val="bottom"/>
            <w:hideMark/>
          </w:tcPr>
          <w:p w14:paraId="3013F9E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SRR29202449</w:t>
            </w:r>
          </w:p>
        </w:tc>
      </w:tr>
      <w:tr w:rsidR="00372F44" w:rsidRPr="00372F44" w14:paraId="41DDA5D3"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7318EC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w:t>
            </w:r>
          </w:p>
        </w:tc>
        <w:tc>
          <w:tcPr>
            <w:tcW w:w="1305" w:type="dxa"/>
            <w:tcBorders>
              <w:top w:val="nil"/>
              <w:left w:val="nil"/>
              <w:bottom w:val="single" w:sz="4" w:space="0" w:color="auto"/>
              <w:right w:val="single" w:sz="4" w:space="0" w:color="auto"/>
            </w:tcBorders>
            <w:shd w:val="clear" w:color="auto" w:fill="auto"/>
            <w:noWrap/>
            <w:vAlign w:val="bottom"/>
            <w:hideMark/>
          </w:tcPr>
          <w:p w14:paraId="3340434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4362282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40953</w:t>
            </w:r>
          </w:p>
        </w:tc>
        <w:tc>
          <w:tcPr>
            <w:tcW w:w="990" w:type="dxa"/>
            <w:tcBorders>
              <w:top w:val="nil"/>
              <w:left w:val="nil"/>
              <w:bottom w:val="single" w:sz="4" w:space="0" w:color="auto"/>
              <w:right w:val="single" w:sz="4" w:space="0" w:color="auto"/>
            </w:tcBorders>
            <w:shd w:val="clear" w:color="auto" w:fill="auto"/>
            <w:noWrap/>
            <w:vAlign w:val="bottom"/>
            <w:hideMark/>
          </w:tcPr>
          <w:p w14:paraId="27AC2C5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35685</w:t>
            </w:r>
          </w:p>
        </w:tc>
        <w:tc>
          <w:tcPr>
            <w:tcW w:w="1260" w:type="dxa"/>
            <w:tcBorders>
              <w:top w:val="nil"/>
              <w:left w:val="nil"/>
              <w:bottom w:val="single" w:sz="4" w:space="0" w:color="auto"/>
              <w:right w:val="single" w:sz="4" w:space="0" w:color="auto"/>
            </w:tcBorders>
            <w:shd w:val="clear" w:color="auto" w:fill="auto"/>
            <w:noWrap/>
            <w:vAlign w:val="bottom"/>
            <w:hideMark/>
          </w:tcPr>
          <w:p w14:paraId="132D4E2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34840</w:t>
            </w:r>
          </w:p>
        </w:tc>
        <w:tc>
          <w:tcPr>
            <w:tcW w:w="1260" w:type="dxa"/>
            <w:tcBorders>
              <w:top w:val="nil"/>
              <w:left w:val="nil"/>
              <w:bottom w:val="single" w:sz="4" w:space="0" w:color="auto"/>
              <w:right w:val="single" w:sz="4" w:space="0" w:color="auto"/>
            </w:tcBorders>
            <w:shd w:val="clear" w:color="auto" w:fill="auto"/>
            <w:noWrap/>
            <w:vAlign w:val="bottom"/>
            <w:hideMark/>
          </w:tcPr>
          <w:p w14:paraId="4C1C44D9"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34926</w:t>
            </w:r>
          </w:p>
        </w:tc>
        <w:tc>
          <w:tcPr>
            <w:tcW w:w="945" w:type="dxa"/>
            <w:tcBorders>
              <w:top w:val="nil"/>
              <w:left w:val="nil"/>
              <w:bottom w:val="single" w:sz="4" w:space="0" w:color="auto"/>
              <w:right w:val="single" w:sz="4" w:space="0" w:color="auto"/>
            </w:tcBorders>
            <w:shd w:val="clear" w:color="auto" w:fill="auto"/>
            <w:noWrap/>
            <w:vAlign w:val="bottom"/>
            <w:hideMark/>
          </w:tcPr>
          <w:p w14:paraId="738A1D6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33020</w:t>
            </w:r>
          </w:p>
        </w:tc>
        <w:tc>
          <w:tcPr>
            <w:tcW w:w="1440" w:type="dxa"/>
            <w:tcBorders>
              <w:top w:val="nil"/>
              <w:left w:val="nil"/>
              <w:bottom w:val="single" w:sz="4" w:space="0" w:color="auto"/>
              <w:right w:val="single" w:sz="4" w:space="0" w:color="auto"/>
            </w:tcBorders>
            <w:shd w:val="clear" w:color="auto" w:fill="auto"/>
            <w:noWrap/>
            <w:vAlign w:val="bottom"/>
            <w:hideMark/>
          </w:tcPr>
          <w:p w14:paraId="14962FA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31999</w:t>
            </w:r>
          </w:p>
        </w:tc>
        <w:tc>
          <w:tcPr>
            <w:tcW w:w="1620" w:type="dxa"/>
            <w:tcBorders>
              <w:top w:val="nil"/>
              <w:left w:val="nil"/>
              <w:bottom w:val="single" w:sz="4" w:space="0" w:color="auto"/>
              <w:right w:val="single" w:sz="4" w:space="0" w:color="auto"/>
            </w:tcBorders>
            <w:shd w:val="clear" w:color="auto" w:fill="auto"/>
            <w:noWrap/>
            <w:vAlign w:val="bottom"/>
            <w:hideMark/>
          </w:tcPr>
          <w:p w14:paraId="60AF585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SRR29202450</w:t>
            </w:r>
          </w:p>
        </w:tc>
      </w:tr>
      <w:tr w:rsidR="00372F44" w:rsidRPr="00372F44" w14:paraId="08D3DD7F"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F2F78C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298</w:t>
            </w:r>
          </w:p>
        </w:tc>
        <w:tc>
          <w:tcPr>
            <w:tcW w:w="1305" w:type="dxa"/>
            <w:tcBorders>
              <w:top w:val="nil"/>
              <w:left w:val="nil"/>
              <w:bottom w:val="single" w:sz="4" w:space="0" w:color="auto"/>
              <w:right w:val="single" w:sz="4" w:space="0" w:color="auto"/>
            </w:tcBorders>
            <w:shd w:val="clear" w:color="auto" w:fill="auto"/>
            <w:noWrap/>
            <w:vAlign w:val="bottom"/>
            <w:hideMark/>
          </w:tcPr>
          <w:p w14:paraId="0B393E11"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2E0EC880"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9871</w:t>
            </w:r>
          </w:p>
        </w:tc>
        <w:tc>
          <w:tcPr>
            <w:tcW w:w="990" w:type="dxa"/>
            <w:tcBorders>
              <w:top w:val="nil"/>
              <w:left w:val="nil"/>
              <w:bottom w:val="single" w:sz="4" w:space="0" w:color="auto"/>
              <w:right w:val="single" w:sz="4" w:space="0" w:color="auto"/>
            </w:tcBorders>
            <w:shd w:val="clear" w:color="auto" w:fill="auto"/>
            <w:noWrap/>
            <w:vAlign w:val="bottom"/>
            <w:hideMark/>
          </w:tcPr>
          <w:p w14:paraId="082EA46E"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9269</w:t>
            </w:r>
          </w:p>
        </w:tc>
        <w:tc>
          <w:tcPr>
            <w:tcW w:w="1260" w:type="dxa"/>
            <w:tcBorders>
              <w:top w:val="nil"/>
              <w:left w:val="nil"/>
              <w:bottom w:val="single" w:sz="4" w:space="0" w:color="auto"/>
              <w:right w:val="single" w:sz="4" w:space="0" w:color="auto"/>
            </w:tcBorders>
            <w:shd w:val="clear" w:color="auto" w:fill="auto"/>
            <w:noWrap/>
            <w:vAlign w:val="bottom"/>
            <w:hideMark/>
          </w:tcPr>
          <w:p w14:paraId="0066BFD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9186</w:t>
            </w:r>
          </w:p>
        </w:tc>
        <w:tc>
          <w:tcPr>
            <w:tcW w:w="1260" w:type="dxa"/>
            <w:tcBorders>
              <w:top w:val="nil"/>
              <w:left w:val="nil"/>
              <w:bottom w:val="single" w:sz="4" w:space="0" w:color="auto"/>
              <w:right w:val="single" w:sz="4" w:space="0" w:color="auto"/>
            </w:tcBorders>
            <w:shd w:val="clear" w:color="auto" w:fill="auto"/>
            <w:noWrap/>
            <w:vAlign w:val="bottom"/>
            <w:hideMark/>
          </w:tcPr>
          <w:p w14:paraId="00DA779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9208</w:t>
            </w:r>
          </w:p>
        </w:tc>
        <w:tc>
          <w:tcPr>
            <w:tcW w:w="945" w:type="dxa"/>
            <w:tcBorders>
              <w:top w:val="nil"/>
              <w:left w:val="nil"/>
              <w:bottom w:val="single" w:sz="4" w:space="0" w:color="auto"/>
              <w:right w:val="single" w:sz="4" w:space="0" w:color="auto"/>
            </w:tcBorders>
            <w:shd w:val="clear" w:color="auto" w:fill="auto"/>
            <w:noWrap/>
            <w:vAlign w:val="bottom"/>
            <w:hideMark/>
          </w:tcPr>
          <w:p w14:paraId="5829D50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9144</w:t>
            </w:r>
          </w:p>
        </w:tc>
        <w:tc>
          <w:tcPr>
            <w:tcW w:w="1440" w:type="dxa"/>
            <w:tcBorders>
              <w:top w:val="nil"/>
              <w:left w:val="nil"/>
              <w:bottom w:val="single" w:sz="4" w:space="0" w:color="auto"/>
              <w:right w:val="single" w:sz="4" w:space="0" w:color="auto"/>
            </w:tcBorders>
            <w:shd w:val="clear" w:color="auto" w:fill="auto"/>
            <w:noWrap/>
            <w:vAlign w:val="bottom"/>
            <w:hideMark/>
          </w:tcPr>
          <w:p w14:paraId="57DF916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6304</w:t>
            </w:r>
          </w:p>
        </w:tc>
        <w:tc>
          <w:tcPr>
            <w:tcW w:w="1620" w:type="dxa"/>
            <w:tcBorders>
              <w:top w:val="nil"/>
              <w:left w:val="nil"/>
              <w:bottom w:val="single" w:sz="4" w:space="0" w:color="auto"/>
              <w:right w:val="single" w:sz="4" w:space="0" w:color="auto"/>
            </w:tcBorders>
            <w:shd w:val="clear" w:color="auto" w:fill="auto"/>
            <w:noWrap/>
            <w:vAlign w:val="bottom"/>
            <w:hideMark/>
          </w:tcPr>
          <w:p w14:paraId="36DAF41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SRR29202451</w:t>
            </w:r>
          </w:p>
        </w:tc>
      </w:tr>
      <w:tr w:rsidR="00372F44" w:rsidRPr="00372F44" w14:paraId="79958E0B"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2E5064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283</w:t>
            </w:r>
          </w:p>
        </w:tc>
        <w:tc>
          <w:tcPr>
            <w:tcW w:w="1305" w:type="dxa"/>
            <w:tcBorders>
              <w:top w:val="nil"/>
              <w:left w:val="nil"/>
              <w:bottom w:val="single" w:sz="4" w:space="0" w:color="auto"/>
              <w:right w:val="single" w:sz="4" w:space="0" w:color="auto"/>
            </w:tcBorders>
            <w:shd w:val="clear" w:color="auto" w:fill="auto"/>
            <w:noWrap/>
            <w:vAlign w:val="bottom"/>
            <w:hideMark/>
          </w:tcPr>
          <w:p w14:paraId="672E09D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6C3D2EB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1655</w:t>
            </w:r>
          </w:p>
        </w:tc>
        <w:tc>
          <w:tcPr>
            <w:tcW w:w="990" w:type="dxa"/>
            <w:tcBorders>
              <w:top w:val="nil"/>
              <w:left w:val="nil"/>
              <w:bottom w:val="single" w:sz="4" w:space="0" w:color="auto"/>
              <w:right w:val="single" w:sz="4" w:space="0" w:color="auto"/>
            </w:tcBorders>
            <w:shd w:val="clear" w:color="auto" w:fill="auto"/>
            <w:noWrap/>
            <w:vAlign w:val="bottom"/>
            <w:hideMark/>
          </w:tcPr>
          <w:p w14:paraId="0236DF2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1461</w:t>
            </w:r>
          </w:p>
        </w:tc>
        <w:tc>
          <w:tcPr>
            <w:tcW w:w="1260" w:type="dxa"/>
            <w:tcBorders>
              <w:top w:val="nil"/>
              <w:left w:val="nil"/>
              <w:bottom w:val="single" w:sz="4" w:space="0" w:color="auto"/>
              <w:right w:val="single" w:sz="4" w:space="0" w:color="auto"/>
            </w:tcBorders>
            <w:shd w:val="clear" w:color="auto" w:fill="auto"/>
            <w:noWrap/>
            <w:vAlign w:val="bottom"/>
            <w:hideMark/>
          </w:tcPr>
          <w:p w14:paraId="0E1ABFF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1379</w:t>
            </w:r>
          </w:p>
        </w:tc>
        <w:tc>
          <w:tcPr>
            <w:tcW w:w="1260" w:type="dxa"/>
            <w:tcBorders>
              <w:top w:val="nil"/>
              <w:left w:val="nil"/>
              <w:bottom w:val="single" w:sz="4" w:space="0" w:color="auto"/>
              <w:right w:val="single" w:sz="4" w:space="0" w:color="auto"/>
            </w:tcBorders>
            <w:shd w:val="clear" w:color="auto" w:fill="auto"/>
            <w:noWrap/>
            <w:vAlign w:val="bottom"/>
            <w:hideMark/>
          </w:tcPr>
          <w:p w14:paraId="3344464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1374</w:t>
            </w:r>
          </w:p>
        </w:tc>
        <w:tc>
          <w:tcPr>
            <w:tcW w:w="945" w:type="dxa"/>
            <w:tcBorders>
              <w:top w:val="nil"/>
              <w:left w:val="nil"/>
              <w:bottom w:val="single" w:sz="4" w:space="0" w:color="auto"/>
              <w:right w:val="single" w:sz="4" w:space="0" w:color="auto"/>
            </w:tcBorders>
            <w:shd w:val="clear" w:color="auto" w:fill="auto"/>
            <w:noWrap/>
            <w:vAlign w:val="bottom"/>
            <w:hideMark/>
          </w:tcPr>
          <w:p w14:paraId="5D49A5F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1308</w:t>
            </w:r>
          </w:p>
        </w:tc>
        <w:tc>
          <w:tcPr>
            <w:tcW w:w="1440" w:type="dxa"/>
            <w:tcBorders>
              <w:top w:val="nil"/>
              <w:left w:val="nil"/>
              <w:bottom w:val="single" w:sz="4" w:space="0" w:color="auto"/>
              <w:right w:val="single" w:sz="4" w:space="0" w:color="auto"/>
            </w:tcBorders>
            <w:shd w:val="clear" w:color="auto" w:fill="auto"/>
            <w:noWrap/>
            <w:vAlign w:val="bottom"/>
            <w:hideMark/>
          </w:tcPr>
          <w:p w14:paraId="6D7155E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1308</w:t>
            </w:r>
          </w:p>
        </w:tc>
        <w:tc>
          <w:tcPr>
            <w:tcW w:w="1620" w:type="dxa"/>
            <w:tcBorders>
              <w:top w:val="nil"/>
              <w:left w:val="nil"/>
              <w:bottom w:val="single" w:sz="4" w:space="0" w:color="auto"/>
              <w:right w:val="single" w:sz="4" w:space="0" w:color="auto"/>
            </w:tcBorders>
            <w:shd w:val="clear" w:color="auto" w:fill="auto"/>
            <w:noWrap/>
            <w:vAlign w:val="bottom"/>
            <w:hideMark/>
          </w:tcPr>
          <w:p w14:paraId="2FF8DF2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SRR29202452</w:t>
            </w:r>
          </w:p>
        </w:tc>
      </w:tr>
      <w:tr w:rsidR="00372F44" w:rsidRPr="00372F44" w14:paraId="6E6F27C1"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7722A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262</w:t>
            </w:r>
          </w:p>
        </w:tc>
        <w:tc>
          <w:tcPr>
            <w:tcW w:w="1305" w:type="dxa"/>
            <w:tcBorders>
              <w:top w:val="nil"/>
              <w:left w:val="nil"/>
              <w:bottom w:val="single" w:sz="4" w:space="0" w:color="auto"/>
              <w:right w:val="single" w:sz="4" w:space="0" w:color="auto"/>
            </w:tcBorders>
            <w:shd w:val="clear" w:color="auto" w:fill="auto"/>
            <w:noWrap/>
            <w:vAlign w:val="bottom"/>
            <w:hideMark/>
          </w:tcPr>
          <w:p w14:paraId="6A790E4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Cloaca</w:t>
            </w:r>
          </w:p>
        </w:tc>
        <w:tc>
          <w:tcPr>
            <w:tcW w:w="990" w:type="dxa"/>
            <w:tcBorders>
              <w:top w:val="nil"/>
              <w:left w:val="nil"/>
              <w:bottom w:val="single" w:sz="4" w:space="0" w:color="auto"/>
              <w:right w:val="single" w:sz="4" w:space="0" w:color="auto"/>
            </w:tcBorders>
            <w:shd w:val="clear" w:color="auto" w:fill="auto"/>
            <w:noWrap/>
            <w:vAlign w:val="bottom"/>
            <w:hideMark/>
          </w:tcPr>
          <w:p w14:paraId="41266B47"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23692</w:t>
            </w:r>
          </w:p>
        </w:tc>
        <w:tc>
          <w:tcPr>
            <w:tcW w:w="990" w:type="dxa"/>
            <w:tcBorders>
              <w:top w:val="nil"/>
              <w:left w:val="nil"/>
              <w:bottom w:val="single" w:sz="4" w:space="0" w:color="auto"/>
              <w:right w:val="single" w:sz="4" w:space="0" w:color="auto"/>
            </w:tcBorders>
            <w:shd w:val="clear" w:color="auto" w:fill="auto"/>
            <w:noWrap/>
            <w:vAlign w:val="bottom"/>
            <w:hideMark/>
          </w:tcPr>
          <w:p w14:paraId="79EE4B5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21166</w:t>
            </w:r>
          </w:p>
        </w:tc>
        <w:tc>
          <w:tcPr>
            <w:tcW w:w="1260" w:type="dxa"/>
            <w:tcBorders>
              <w:top w:val="nil"/>
              <w:left w:val="nil"/>
              <w:bottom w:val="single" w:sz="4" w:space="0" w:color="auto"/>
              <w:right w:val="single" w:sz="4" w:space="0" w:color="auto"/>
            </w:tcBorders>
            <w:shd w:val="clear" w:color="auto" w:fill="auto"/>
            <w:noWrap/>
            <w:vAlign w:val="bottom"/>
            <w:hideMark/>
          </w:tcPr>
          <w:p w14:paraId="45CC826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20744</w:t>
            </w:r>
          </w:p>
        </w:tc>
        <w:tc>
          <w:tcPr>
            <w:tcW w:w="1260" w:type="dxa"/>
            <w:tcBorders>
              <w:top w:val="nil"/>
              <w:left w:val="nil"/>
              <w:bottom w:val="single" w:sz="4" w:space="0" w:color="auto"/>
              <w:right w:val="single" w:sz="4" w:space="0" w:color="auto"/>
            </w:tcBorders>
            <w:shd w:val="clear" w:color="auto" w:fill="auto"/>
            <w:noWrap/>
            <w:vAlign w:val="bottom"/>
            <w:hideMark/>
          </w:tcPr>
          <w:p w14:paraId="51B3556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20850</w:t>
            </w:r>
          </w:p>
        </w:tc>
        <w:tc>
          <w:tcPr>
            <w:tcW w:w="945" w:type="dxa"/>
            <w:tcBorders>
              <w:top w:val="nil"/>
              <w:left w:val="nil"/>
              <w:bottom w:val="single" w:sz="4" w:space="0" w:color="auto"/>
              <w:right w:val="single" w:sz="4" w:space="0" w:color="auto"/>
            </w:tcBorders>
            <w:shd w:val="clear" w:color="auto" w:fill="auto"/>
            <w:noWrap/>
            <w:vAlign w:val="bottom"/>
            <w:hideMark/>
          </w:tcPr>
          <w:p w14:paraId="67E01BC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19894</w:t>
            </w:r>
          </w:p>
        </w:tc>
        <w:tc>
          <w:tcPr>
            <w:tcW w:w="1440" w:type="dxa"/>
            <w:tcBorders>
              <w:top w:val="nil"/>
              <w:left w:val="nil"/>
              <w:bottom w:val="single" w:sz="4" w:space="0" w:color="auto"/>
              <w:right w:val="single" w:sz="4" w:space="0" w:color="auto"/>
            </w:tcBorders>
            <w:shd w:val="clear" w:color="auto" w:fill="auto"/>
            <w:noWrap/>
            <w:vAlign w:val="bottom"/>
            <w:hideMark/>
          </w:tcPr>
          <w:p w14:paraId="1B97309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18729</w:t>
            </w:r>
          </w:p>
        </w:tc>
        <w:tc>
          <w:tcPr>
            <w:tcW w:w="1620" w:type="dxa"/>
            <w:tcBorders>
              <w:top w:val="nil"/>
              <w:left w:val="nil"/>
              <w:bottom w:val="single" w:sz="4" w:space="0" w:color="auto"/>
              <w:right w:val="single" w:sz="4" w:space="0" w:color="auto"/>
            </w:tcBorders>
            <w:shd w:val="clear" w:color="auto" w:fill="auto"/>
            <w:noWrap/>
            <w:vAlign w:val="bottom"/>
            <w:hideMark/>
          </w:tcPr>
          <w:p w14:paraId="12309FC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SRR29202453</w:t>
            </w:r>
          </w:p>
        </w:tc>
      </w:tr>
      <w:tr w:rsidR="00372F44" w:rsidRPr="00372F44" w14:paraId="13D7B4CA"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954FE5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123</w:t>
            </w:r>
          </w:p>
        </w:tc>
        <w:tc>
          <w:tcPr>
            <w:tcW w:w="1305" w:type="dxa"/>
            <w:tcBorders>
              <w:top w:val="nil"/>
              <w:left w:val="nil"/>
              <w:bottom w:val="single" w:sz="4" w:space="0" w:color="auto"/>
              <w:right w:val="single" w:sz="4" w:space="0" w:color="auto"/>
            </w:tcBorders>
            <w:shd w:val="clear" w:color="auto" w:fill="auto"/>
            <w:noWrap/>
            <w:vAlign w:val="bottom"/>
            <w:hideMark/>
          </w:tcPr>
          <w:p w14:paraId="0CAF1B2B"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34B1EAE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3984</w:t>
            </w:r>
          </w:p>
        </w:tc>
        <w:tc>
          <w:tcPr>
            <w:tcW w:w="990" w:type="dxa"/>
            <w:tcBorders>
              <w:top w:val="nil"/>
              <w:left w:val="nil"/>
              <w:bottom w:val="single" w:sz="4" w:space="0" w:color="auto"/>
              <w:right w:val="single" w:sz="4" w:space="0" w:color="auto"/>
            </w:tcBorders>
            <w:shd w:val="clear" w:color="auto" w:fill="auto"/>
            <w:noWrap/>
            <w:vAlign w:val="bottom"/>
            <w:hideMark/>
          </w:tcPr>
          <w:p w14:paraId="288CA4AA"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3585</w:t>
            </w:r>
          </w:p>
        </w:tc>
        <w:tc>
          <w:tcPr>
            <w:tcW w:w="1260" w:type="dxa"/>
            <w:tcBorders>
              <w:top w:val="nil"/>
              <w:left w:val="nil"/>
              <w:bottom w:val="single" w:sz="4" w:space="0" w:color="auto"/>
              <w:right w:val="single" w:sz="4" w:space="0" w:color="auto"/>
            </w:tcBorders>
            <w:shd w:val="clear" w:color="auto" w:fill="auto"/>
            <w:noWrap/>
            <w:vAlign w:val="bottom"/>
            <w:hideMark/>
          </w:tcPr>
          <w:p w14:paraId="3695C8F4"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3452</w:t>
            </w:r>
          </w:p>
        </w:tc>
        <w:tc>
          <w:tcPr>
            <w:tcW w:w="1260" w:type="dxa"/>
            <w:tcBorders>
              <w:top w:val="nil"/>
              <w:left w:val="nil"/>
              <w:bottom w:val="single" w:sz="4" w:space="0" w:color="auto"/>
              <w:right w:val="single" w:sz="4" w:space="0" w:color="auto"/>
            </w:tcBorders>
            <w:shd w:val="clear" w:color="auto" w:fill="auto"/>
            <w:noWrap/>
            <w:vAlign w:val="bottom"/>
            <w:hideMark/>
          </w:tcPr>
          <w:p w14:paraId="2B4AFF26"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3488</w:t>
            </w:r>
          </w:p>
        </w:tc>
        <w:tc>
          <w:tcPr>
            <w:tcW w:w="945" w:type="dxa"/>
            <w:tcBorders>
              <w:top w:val="nil"/>
              <w:left w:val="nil"/>
              <w:bottom w:val="single" w:sz="4" w:space="0" w:color="auto"/>
              <w:right w:val="single" w:sz="4" w:space="0" w:color="auto"/>
            </w:tcBorders>
            <w:shd w:val="clear" w:color="auto" w:fill="auto"/>
            <w:noWrap/>
            <w:vAlign w:val="bottom"/>
            <w:hideMark/>
          </w:tcPr>
          <w:p w14:paraId="772B2BB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3244</w:t>
            </w:r>
          </w:p>
        </w:tc>
        <w:tc>
          <w:tcPr>
            <w:tcW w:w="1440" w:type="dxa"/>
            <w:tcBorders>
              <w:top w:val="nil"/>
              <w:left w:val="nil"/>
              <w:bottom w:val="single" w:sz="4" w:space="0" w:color="auto"/>
              <w:right w:val="single" w:sz="4" w:space="0" w:color="auto"/>
            </w:tcBorders>
            <w:shd w:val="clear" w:color="auto" w:fill="auto"/>
            <w:noWrap/>
            <w:vAlign w:val="bottom"/>
            <w:hideMark/>
          </w:tcPr>
          <w:p w14:paraId="4E3926A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3202</w:t>
            </w:r>
          </w:p>
        </w:tc>
        <w:tc>
          <w:tcPr>
            <w:tcW w:w="1620" w:type="dxa"/>
            <w:tcBorders>
              <w:top w:val="nil"/>
              <w:left w:val="nil"/>
              <w:bottom w:val="single" w:sz="4" w:space="0" w:color="auto"/>
              <w:right w:val="single" w:sz="4" w:space="0" w:color="auto"/>
            </w:tcBorders>
            <w:shd w:val="clear" w:color="auto" w:fill="auto"/>
            <w:noWrap/>
            <w:vAlign w:val="bottom"/>
            <w:hideMark/>
          </w:tcPr>
          <w:p w14:paraId="018CDBC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SRR29202454</w:t>
            </w:r>
          </w:p>
        </w:tc>
      </w:tr>
      <w:tr w:rsidR="00372F44" w:rsidRPr="00372F44" w14:paraId="1855AE3A" w14:textId="77777777" w:rsidTr="00372F44">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53F60E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103</w:t>
            </w:r>
          </w:p>
        </w:tc>
        <w:tc>
          <w:tcPr>
            <w:tcW w:w="1305" w:type="dxa"/>
            <w:tcBorders>
              <w:top w:val="nil"/>
              <w:left w:val="nil"/>
              <w:bottom w:val="single" w:sz="4" w:space="0" w:color="auto"/>
              <w:right w:val="single" w:sz="4" w:space="0" w:color="auto"/>
            </w:tcBorders>
            <w:shd w:val="clear" w:color="auto" w:fill="auto"/>
            <w:noWrap/>
            <w:vAlign w:val="bottom"/>
            <w:hideMark/>
          </w:tcPr>
          <w:p w14:paraId="7B757A1C"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Preen</w:t>
            </w:r>
          </w:p>
        </w:tc>
        <w:tc>
          <w:tcPr>
            <w:tcW w:w="990" w:type="dxa"/>
            <w:tcBorders>
              <w:top w:val="nil"/>
              <w:left w:val="nil"/>
              <w:bottom w:val="single" w:sz="4" w:space="0" w:color="auto"/>
              <w:right w:val="single" w:sz="4" w:space="0" w:color="auto"/>
            </w:tcBorders>
            <w:shd w:val="clear" w:color="auto" w:fill="auto"/>
            <w:noWrap/>
            <w:vAlign w:val="bottom"/>
            <w:hideMark/>
          </w:tcPr>
          <w:p w14:paraId="64DA73E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43007</w:t>
            </w:r>
          </w:p>
        </w:tc>
        <w:tc>
          <w:tcPr>
            <w:tcW w:w="990" w:type="dxa"/>
            <w:tcBorders>
              <w:top w:val="nil"/>
              <w:left w:val="nil"/>
              <w:bottom w:val="single" w:sz="4" w:space="0" w:color="auto"/>
              <w:right w:val="single" w:sz="4" w:space="0" w:color="auto"/>
            </w:tcBorders>
            <w:shd w:val="clear" w:color="auto" w:fill="auto"/>
            <w:noWrap/>
            <w:vAlign w:val="bottom"/>
            <w:hideMark/>
          </w:tcPr>
          <w:p w14:paraId="2B9CC513"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38430</w:t>
            </w:r>
          </w:p>
        </w:tc>
        <w:tc>
          <w:tcPr>
            <w:tcW w:w="1260" w:type="dxa"/>
            <w:tcBorders>
              <w:top w:val="nil"/>
              <w:left w:val="nil"/>
              <w:bottom w:val="single" w:sz="4" w:space="0" w:color="auto"/>
              <w:right w:val="single" w:sz="4" w:space="0" w:color="auto"/>
            </w:tcBorders>
            <w:shd w:val="clear" w:color="auto" w:fill="auto"/>
            <w:noWrap/>
            <w:vAlign w:val="bottom"/>
            <w:hideMark/>
          </w:tcPr>
          <w:p w14:paraId="38413C2D"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37808</w:t>
            </w:r>
          </w:p>
        </w:tc>
        <w:tc>
          <w:tcPr>
            <w:tcW w:w="1260" w:type="dxa"/>
            <w:tcBorders>
              <w:top w:val="nil"/>
              <w:left w:val="nil"/>
              <w:bottom w:val="single" w:sz="4" w:space="0" w:color="auto"/>
              <w:right w:val="single" w:sz="4" w:space="0" w:color="auto"/>
            </w:tcBorders>
            <w:shd w:val="clear" w:color="auto" w:fill="auto"/>
            <w:noWrap/>
            <w:vAlign w:val="bottom"/>
            <w:hideMark/>
          </w:tcPr>
          <w:p w14:paraId="39AE4EC2"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37882</w:t>
            </w:r>
          </w:p>
        </w:tc>
        <w:tc>
          <w:tcPr>
            <w:tcW w:w="945" w:type="dxa"/>
            <w:tcBorders>
              <w:top w:val="nil"/>
              <w:left w:val="nil"/>
              <w:bottom w:val="single" w:sz="4" w:space="0" w:color="auto"/>
              <w:right w:val="single" w:sz="4" w:space="0" w:color="auto"/>
            </w:tcBorders>
            <w:shd w:val="clear" w:color="auto" w:fill="auto"/>
            <w:noWrap/>
            <w:vAlign w:val="bottom"/>
            <w:hideMark/>
          </w:tcPr>
          <w:p w14:paraId="6F103C18"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36601</w:t>
            </w:r>
          </w:p>
        </w:tc>
        <w:tc>
          <w:tcPr>
            <w:tcW w:w="1440" w:type="dxa"/>
            <w:tcBorders>
              <w:top w:val="nil"/>
              <w:left w:val="nil"/>
              <w:bottom w:val="single" w:sz="4" w:space="0" w:color="auto"/>
              <w:right w:val="single" w:sz="4" w:space="0" w:color="auto"/>
            </w:tcBorders>
            <w:shd w:val="clear" w:color="auto" w:fill="auto"/>
            <w:noWrap/>
            <w:vAlign w:val="bottom"/>
            <w:hideMark/>
          </w:tcPr>
          <w:p w14:paraId="5CDE59D5"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35407</w:t>
            </w:r>
          </w:p>
        </w:tc>
        <w:tc>
          <w:tcPr>
            <w:tcW w:w="1620" w:type="dxa"/>
            <w:tcBorders>
              <w:top w:val="nil"/>
              <w:left w:val="nil"/>
              <w:bottom w:val="single" w:sz="4" w:space="0" w:color="auto"/>
              <w:right w:val="single" w:sz="4" w:space="0" w:color="auto"/>
            </w:tcBorders>
            <w:shd w:val="clear" w:color="auto" w:fill="auto"/>
            <w:noWrap/>
            <w:vAlign w:val="bottom"/>
            <w:hideMark/>
          </w:tcPr>
          <w:p w14:paraId="5929169F" w14:textId="77777777" w:rsidR="00372F44" w:rsidRPr="00372F44" w:rsidRDefault="00372F44" w:rsidP="00372F44">
            <w:pPr>
              <w:spacing w:after="0" w:line="240" w:lineRule="auto"/>
              <w:jc w:val="center"/>
              <w:rPr>
                <w:rFonts w:eastAsia="Times New Roman" w:cs="Calibri"/>
                <w:color w:val="000000"/>
              </w:rPr>
            </w:pPr>
            <w:r w:rsidRPr="00372F44">
              <w:rPr>
                <w:rFonts w:eastAsia="Times New Roman" w:cs="Calibri"/>
                <w:color w:val="000000"/>
              </w:rPr>
              <w:t>SRR29202455</w:t>
            </w:r>
          </w:p>
        </w:tc>
      </w:tr>
    </w:tbl>
    <w:p w14:paraId="4DF7EDBE" w14:textId="77777777" w:rsidR="00E103F5" w:rsidRPr="00D65879" w:rsidRDefault="00E103F5">
      <w:pPr>
        <w:rPr>
          <w:rFonts w:cs="Calibri"/>
          <w:b/>
          <w:bCs/>
        </w:rPr>
      </w:pPr>
    </w:p>
    <w:sectPr w:rsidR="00E103F5" w:rsidRPr="00D65879" w:rsidSect="00CA397A">
      <w:footerReference w:type="default" r:id="rId1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38BBA" w14:textId="77777777" w:rsidR="00047FA8" w:rsidRDefault="00047FA8" w:rsidP="00021CC2">
      <w:pPr>
        <w:spacing w:after="0" w:line="240" w:lineRule="auto"/>
      </w:pPr>
      <w:r>
        <w:separator/>
      </w:r>
    </w:p>
  </w:endnote>
  <w:endnote w:type="continuationSeparator" w:id="0">
    <w:p w14:paraId="48CF1145" w14:textId="77777777" w:rsidR="00047FA8" w:rsidRDefault="00047FA8"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26AE5" w14:textId="77777777" w:rsidR="00047FA8" w:rsidRDefault="00047FA8" w:rsidP="00021CC2">
      <w:pPr>
        <w:spacing w:after="0" w:line="240" w:lineRule="auto"/>
      </w:pPr>
      <w:r>
        <w:separator/>
      </w:r>
    </w:p>
  </w:footnote>
  <w:footnote w:type="continuationSeparator" w:id="0">
    <w:p w14:paraId="26B86871" w14:textId="77777777" w:rsidR="00047FA8" w:rsidRDefault="00047FA8"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7"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5"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6"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5"/>
  </w:num>
  <w:num w:numId="3" w16cid:durableId="1372413618">
    <w:abstractNumId w:val="16"/>
  </w:num>
  <w:num w:numId="4" w16cid:durableId="534971586">
    <w:abstractNumId w:val="12"/>
  </w:num>
  <w:num w:numId="5" w16cid:durableId="973296240">
    <w:abstractNumId w:val="8"/>
  </w:num>
  <w:num w:numId="6" w16cid:durableId="1289432059">
    <w:abstractNumId w:val="2"/>
  </w:num>
  <w:num w:numId="7" w16cid:durableId="1780639064">
    <w:abstractNumId w:val="3"/>
  </w:num>
  <w:num w:numId="8" w16cid:durableId="956792138">
    <w:abstractNumId w:val="13"/>
  </w:num>
  <w:num w:numId="9" w16cid:durableId="1608266979">
    <w:abstractNumId w:val="9"/>
  </w:num>
  <w:num w:numId="10" w16cid:durableId="724987993">
    <w:abstractNumId w:val="11"/>
  </w:num>
  <w:num w:numId="11" w16cid:durableId="1713990829">
    <w:abstractNumId w:val="14"/>
  </w:num>
  <w:num w:numId="12" w16cid:durableId="2108039703">
    <w:abstractNumId w:val="6"/>
  </w:num>
  <w:num w:numId="13" w16cid:durableId="1957248525">
    <w:abstractNumId w:val="15"/>
  </w:num>
  <w:num w:numId="14" w16cid:durableId="717095655">
    <w:abstractNumId w:val="7"/>
  </w:num>
  <w:num w:numId="15" w16cid:durableId="259873292">
    <w:abstractNumId w:val="4"/>
  </w:num>
  <w:num w:numId="16" w16cid:durableId="1150168098">
    <w:abstractNumId w:val="10"/>
  </w:num>
  <w:num w:numId="17" w16cid:durableId="15368847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30377"/>
    <w:rsid w:val="00035492"/>
    <w:rsid w:val="00040A3F"/>
    <w:rsid w:val="00047FA8"/>
    <w:rsid w:val="000C4CF3"/>
    <w:rsid w:val="000E44FC"/>
    <w:rsid w:val="000F7F36"/>
    <w:rsid w:val="0012394C"/>
    <w:rsid w:val="00137B06"/>
    <w:rsid w:val="0014676A"/>
    <w:rsid w:val="00164B7D"/>
    <w:rsid w:val="00172654"/>
    <w:rsid w:val="0018205E"/>
    <w:rsid w:val="001938F9"/>
    <w:rsid w:val="001A7381"/>
    <w:rsid w:val="001C20DA"/>
    <w:rsid w:val="001C680A"/>
    <w:rsid w:val="001E7F33"/>
    <w:rsid w:val="001F1C84"/>
    <w:rsid w:val="001F3918"/>
    <w:rsid w:val="001F3CBD"/>
    <w:rsid w:val="001F5A89"/>
    <w:rsid w:val="001F7CF7"/>
    <w:rsid w:val="0023135B"/>
    <w:rsid w:val="002550CA"/>
    <w:rsid w:val="00262FA4"/>
    <w:rsid w:val="00275F8A"/>
    <w:rsid w:val="0028489B"/>
    <w:rsid w:val="002D367F"/>
    <w:rsid w:val="002D6FAD"/>
    <w:rsid w:val="002E0BE0"/>
    <w:rsid w:val="003001D6"/>
    <w:rsid w:val="00327451"/>
    <w:rsid w:val="003518C7"/>
    <w:rsid w:val="00372F44"/>
    <w:rsid w:val="00385446"/>
    <w:rsid w:val="00385B29"/>
    <w:rsid w:val="003A136E"/>
    <w:rsid w:val="003A3871"/>
    <w:rsid w:val="003B18BB"/>
    <w:rsid w:val="003C0FFE"/>
    <w:rsid w:val="00411516"/>
    <w:rsid w:val="00411D02"/>
    <w:rsid w:val="004743EA"/>
    <w:rsid w:val="00477BEF"/>
    <w:rsid w:val="004801D6"/>
    <w:rsid w:val="00481B97"/>
    <w:rsid w:val="00483C89"/>
    <w:rsid w:val="00495C79"/>
    <w:rsid w:val="004D5A4D"/>
    <w:rsid w:val="004E2B65"/>
    <w:rsid w:val="004E4CC2"/>
    <w:rsid w:val="004F03B6"/>
    <w:rsid w:val="004F3113"/>
    <w:rsid w:val="005130C8"/>
    <w:rsid w:val="0052764E"/>
    <w:rsid w:val="00566915"/>
    <w:rsid w:val="005A194C"/>
    <w:rsid w:val="005A3295"/>
    <w:rsid w:val="005B48FB"/>
    <w:rsid w:val="005C5DAA"/>
    <w:rsid w:val="00601ED7"/>
    <w:rsid w:val="006165E4"/>
    <w:rsid w:val="00616892"/>
    <w:rsid w:val="00616DF8"/>
    <w:rsid w:val="00641857"/>
    <w:rsid w:val="00650BCF"/>
    <w:rsid w:val="00652ABC"/>
    <w:rsid w:val="0066342C"/>
    <w:rsid w:val="0068354B"/>
    <w:rsid w:val="006A561A"/>
    <w:rsid w:val="006E37BC"/>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90638B"/>
    <w:rsid w:val="0091547B"/>
    <w:rsid w:val="00933BFF"/>
    <w:rsid w:val="00945698"/>
    <w:rsid w:val="00982B51"/>
    <w:rsid w:val="009A0D88"/>
    <w:rsid w:val="009B212A"/>
    <w:rsid w:val="009B3372"/>
    <w:rsid w:val="009B47A1"/>
    <w:rsid w:val="009B4EC8"/>
    <w:rsid w:val="009D478E"/>
    <w:rsid w:val="009E5A38"/>
    <w:rsid w:val="009F1506"/>
    <w:rsid w:val="00A12F21"/>
    <w:rsid w:val="00A213B1"/>
    <w:rsid w:val="00A2218A"/>
    <w:rsid w:val="00A40AEF"/>
    <w:rsid w:val="00A91B1D"/>
    <w:rsid w:val="00AA0DB8"/>
    <w:rsid w:val="00AA77DA"/>
    <w:rsid w:val="00B436B7"/>
    <w:rsid w:val="00B800D3"/>
    <w:rsid w:val="00B95E7C"/>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24D"/>
    <w:rsid w:val="00CF081E"/>
    <w:rsid w:val="00D22C15"/>
    <w:rsid w:val="00D5390E"/>
    <w:rsid w:val="00D65879"/>
    <w:rsid w:val="00D66952"/>
    <w:rsid w:val="00D71E1A"/>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90351"/>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journals.asm.org/reference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journals.asm.org/publishing-ethics"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ournals.asm.org/doi/10.1128/MRA.00763-20"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journals.asm.org/doi/epub/10.1128/MRA.00763-20" TargetMode="External"/><Relationship Id="rId4" Type="http://schemas.openxmlformats.org/officeDocument/2006/relationships/settings" Target="settings.xml"/><Relationship Id="rId9" Type="http://schemas.openxmlformats.org/officeDocument/2006/relationships/hyperlink" Target="https://journals.asm.org/pb-assets/pdf-text-excel-files/Sample_Title_Page-1611584010440.doc" TargetMode="Externa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Pages>
  <Words>3756</Words>
  <Characters>21411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25117</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Tricia Van Laar</cp:lastModifiedBy>
  <cp:revision>2</cp:revision>
  <dcterms:created xsi:type="dcterms:W3CDTF">2024-05-29T00:23:00Z</dcterms:created>
  <dcterms:modified xsi:type="dcterms:W3CDTF">2024-05-29T00:23:00Z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zotero-version="6.0.35"&gt;&lt;session id="WofYcrBL"/&gt;&lt;style id="http://www.zotero.org/styles/american-society-for-microbiology" hasBibliography="1" bibliographyStyleHasBeenSet="0"/&gt;&lt;prefs&gt;&lt;pref name="fieldType" value="Field"/&gt;&lt;/prefs&gt;&lt;/d</vt:lpwstr>
  </property>
  <property fmtid="{D5CDD505-2E9C-101B-9397-08002B2CF9AE}" pid="3" name="ZOTERO_PREF_2">
    <vt:lpwstr>ata&gt;</vt:lpwstr>
  </property>
</Properties>
</file>